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E3" w:rsidRPr="00E80AB3" w:rsidRDefault="00070E6C" w:rsidP="000A7E70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                                                                                                                 </w:t>
      </w:r>
      <w:r w:rsidR="002D40E3" w:rsidRPr="00E80AB3">
        <w:rPr>
          <w:b/>
          <w:i/>
          <w:sz w:val="28"/>
          <w:szCs w:val="28"/>
          <w:lang w:val="kk-KZ"/>
        </w:rPr>
        <w:t>Ф.7.</w:t>
      </w:r>
      <w:r w:rsidR="00492E57">
        <w:rPr>
          <w:b/>
          <w:i/>
          <w:sz w:val="28"/>
          <w:szCs w:val="28"/>
          <w:lang w:val="kk-KZ"/>
        </w:rPr>
        <w:t>03-03</w:t>
      </w:r>
    </w:p>
    <w:p w:rsidR="002D40E3" w:rsidRDefault="002D40E3" w:rsidP="000A7E70">
      <w:pPr>
        <w:spacing w:line="360" w:lineRule="auto"/>
        <w:jc w:val="both"/>
        <w:rPr>
          <w:sz w:val="28"/>
          <w:szCs w:val="28"/>
          <w:lang w:val="kk-KZ"/>
        </w:rPr>
      </w:pPr>
    </w:p>
    <w:p w:rsidR="00464F09" w:rsidRDefault="00F33076" w:rsidP="000A7E70">
      <w:pPr>
        <w:spacing w:line="36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</w:t>
      </w:r>
      <w:r w:rsidR="00070E6C">
        <w:rPr>
          <w:sz w:val="28"/>
          <w:szCs w:val="28"/>
          <w:lang w:val="kk-KZ"/>
        </w:rPr>
        <w:t xml:space="preserve">         </w:t>
      </w:r>
      <w:r w:rsidR="00464F09" w:rsidRPr="00464F09">
        <w:rPr>
          <w:noProof/>
          <w:sz w:val="28"/>
          <w:szCs w:val="28"/>
        </w:rPr>
        <w:drawing>
          <wp:inline distT="0" distB="0" distL="0" distR="0">
            <wp:extent cx="2317750" cy="1797050"/>
            <wp:effectExtent l="19050" t="0" r="635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619" w:rsidRDefault="00425619" w:rsidP="000A7E70">
      <w:pPr>
        <w:spacing w:line="360" w:lineRule="auto"/>
        <w:jc w:val="both"/>
        <w:rPr>
          <w:sz w:val="28"/>
          <w:szCs w:val="28"/>
          <w:lang w:val="kk-KZ"/>
        </w:rPr>
      </w:pPr>
    </w:p>
    <w:p w:rsidR="002D40E3" w:rsidRDefault="00425619" w:rsidP="00A918ED">
      <w:pPr>
        <w:spacing w:line="360" w:lineRule="auto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М.Б.Дуйсеев,</w:t>
      </w:r>
      <w:r w:rsidR="006A29E8">
        <w:rPr>
          <w:sz w:val="28"/>
          <w:szCs w:val="28"/>
          <w:lang w:val="kk-KZ"/>
        </w:rPr>
        <w:t xml:space="preserve"> А.К.Бекбосунов.,</w:t>
      </w:r>
      <w:r>
        <w:rPr>
          <w:sz w:val="28"/>
          <w:szCs w:val="28"/>
          <w:lang w:val="kk-KZ"/>
        </w:rPr>
        <w:t xml:space="preserve"> М.У.Маханбетов</w:t>
      </w:r>
    </w:p>
    <w:p w:rsidR="00425619" w:rsidRDefault="00425619" w:rsidP="00A918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12121"/>
          <w:sz w:val="28"/>
          <w:szCs w:val="28"/>
          <w:lang w:val="kk-KZ"/>
        </w:rPr>
      </w:pPr>
      <w:r w:rsidRPr="00425619">
        <w:rPr>
          <w:color w:val="212121"/>
          <w:sz w:val="28"/>
          <w:szCs w:val="28"/>
          <w:lang w:val="kk-KZ"/>
        </w:rPr>
        <w:t>СРС</w:t>
      </w:r>
      <w:r w:rsidRPr="00425619">
        <w:rPr>
          <w:color w:val="212121"/>
          <w:sz w:val="28"/>
          <w:szCs w:val="28"/>
        </w:rPr>
        <w:t xml:space="preserve"> и  СРС</w:t>
      </w:r>
      <w:r w:rsidRPr="00425619">
        <w:rPr>
          <w:color w:val="212121"/>
          <w:sz w:val="28"/>
          <w:szCs w:val="28"/>
          <w:lang w:val="kk-KZ"/>
        </w:rPr>
        <w:t>П</w:t>
      </w:r>
      <w:r w:rsidRPr="00425619">
        <w:rPr>
          <w:color w:val="212121"/>
          <w:sz w:val="28"/>
          <w:szCs w:val="28"/>
        </w:rPr>
        <w:t xml:space="preserve"> </w:t>
      </w:r>
      <w:r w:rsidRPr="00425619">
        <w:rPr>
          <w:color w:val="212121"/>
          <w:sz w:val="28"/>
          <w:szCs w:val="28"/>
          <w:lang w:val="kk-KZ"/>
        </w:rPr>
        <w:t>для студентов кафедры</w:t>
      </w:r>
    </w:p>
    <w:p w:rsidR="00425619" w:rsidRPr="00425619" w:rsidRDefault="00425619" w:rsidP="00A918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12121"/>
          <w:sz w:val="28"/>
          <w:szCs w:val="28"/>
        </w:rPr>
      </w:pPr>
      <w:r w:rsidRPr="00425619">
        <w:rPr>
          <w:color w:val="212121"/>
          <w:sz w:val="28"/>
          <w:szCs w:val="28"/>
          <w:lang w:val="kk-KZ"/>
        </w:rPr>
        <w:t>«</w:t>
      </w:r>
      <w:r w:rsidRPr="00425619">
        <w:rPr>
          <w:color w:val="212121"/>
          <w:sz w:val="28"/>
          <w:szCs w:val="28"/>
        </w:rPr>
        <w:t>Начальная военная подготовка</w:t>
      </w:r>
      <w:r w:rsidRPr="00425619">
        <w:rPr>
          <w:color w:val="212121"/>
          <w:sz w:val="28"/>
          <w:szCs w:val="28"/>
          <w:lang w:val="kk-KZ"/>
        </w:rPr>
        <w:t xml:space="preserve">» </w:t>
      </w:r>
      <w:r w:rsidR="005E57B9" w:rsidRPr="00425619">
        <w:rPr>
          <w:color w:val="212121"/>
          <w:sz w:val="28"/>
          <w:szCs w:val="28"/>
        </w:rPr>
        <w:t>по дисциплине</w:t>
      </w:r>
    </w:p>
    <w:p w:rsidR="002D40E3" w:rsidRPr="00425619" w:rsidRDefault="005E57B9" w:rsidP="00A918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12121"/>
          <w:sz w:val="28"/>
          <w:szCs w:val="28"/>
          <w:lang w:val="kk-KZ"/>
        </w:rPr>
      </w:pPr>
      <w:r w:rsidRPr="00425619">
        <w:rPr>
          <w:b/>
          <w:color w:val="212121"/>
          <w:sz w:val="28"/>
          <w:szCs w:val="28"/>
          <w:lang w:val="kk-KZ"/>
        </w:rPr>
        <w:t>«</w:t>
      </w:r>
      <w:r w:rsidR="00425619" w:rsidRPr="00425619">
        <w:rPr>
          <w:b/>
          <w:color w:val="212121"/>
          <w:sz w:val="28"/>
          <w:szCs w:val="28"/>
          <w:lang w:val="kk-KZ"/>
        </w:rPr>
        <w:t>Строевая подготовка</w:t>
      </w:r>
      <w:r w:rsidRPr="00425619">
        <w:rPr>
          <w:b/>
          <w:color w:val="212121"/>
          <w:sz w:val="28"/>
          <w:szCs w:val="28"/>
          <w:lang w:val="kk-KZ"/>
        </w:rPr>
        <w:t>»</w:t>
      </w:r>
    </w:p>
    <w:p w:rsidR="002D40E3" w:rsidRPr="00310FF5" w:rsidRDefault="002D40E3" w:rsidP="000A7E70">
      <w:pPr>
        <w:jc w:val="both"/>
        <w:rPr>
          <w:b/>
          <w:sz w:val="40"/>
          <w:szCs w:val="40"/>
        </w:rPr>
      </w:pPr>
    </w:p>
    <w:p w:rsidR="002D40E3" w:rsidRPr="00DD4F90" w:rsidRDefault="002D40E3" w:rsidP="000A7E70">
      <w:pPr>
        <w:jc w:val="both"/>
        <w:rPr>
          <w:b/>
          <w:sz w:val="28"/>
          <w:szCs w:val="28"/>
          <w:lang w:val="kk-KZ"/>
        </w:rPr>
      </w:pPr>
    </w:p>
    <w:p w:rsidR="002D40E3" w:rsidRDefault="002D40E3" w:rsidP="000A7E70">
      <w:pPr>
        <w:spacing w:line="360" w:lineRule="auto"/>
        <w:jc w:val="both"/>
        <w:rPr>
          <w:sz w:val="28"/>
          <w:szCs w:val="28"/>
          <w:lang w:val="kk-KZ"/>
        </w:rPr>
      </w:pPr>
      <w:r>
        <w:rPr>
          <w:iCs/>
          <w:noProof/>
          <w:sz w:val="28"/>
          <w:szCs w:val="28"/>
        </w:rPr>
        <w:drawing>
          <wp:inline distT="0" distB="0" distL="0" distR="0">
            <wp:extent cx="5401310" cy="3583305"/>
            <wp:effectExtent l="19050" t="0" r="889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358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0E3" w:rsidRDefault="002D40E3" w:rsidP="000A7E70">
      <w:pPr>
        <w:spacing w:line="360" w:lineRule="auto"/>
        <w:jc w:val="both"/>
        <w:rPr>
          <w:sz w:val="28"/>
          <w:szCs w:val="28"/>
          <w:lang w:val="kk-KZ"/>
        </w:rPr>
      </w:pPr>
    </w:p>
    <w:p w:rsidR="00E94C08" w:rsidRDefault="00E94C08" w:rsidP="000A7E70">
      <w:pPr>
        <w:spacing w:line="360" w:lineRule="auto"/>
        <w:jc w:val="both"/>
        <w:rPr>
          <w:sz w:val="28"/>
          <w:szCs w:val="28"/>
          <w:lang w:val="kk-KZ"/>
        </w:rPr>
      </w:pPr>
    </w:p>
    <w:p w:rsidR="00E94C08" w:rsidRDefault="00E94C08" w:rsidP="000A7E70">
      <w:pPr>
        <w:spacing w:line="360" w:lineRule="auto"/>
        <w:jc w:val="both"/>
        <w:rPr>
          <w:sz w:val="28"/>
          <w:szCs w:val="28"/>
          <w:lang w:val="kk-KZ"/>
        </w:rPr>
      </w:pPr>
    </w:p>
    <w:p w:rsidR="002D40E3" w:rsidRPr="00310FF5" w:rsidRDefault="00233B6D" w:rsidP="00A918ED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in;margin-top:35.6pt;width:45pt;height:36pt;z-index:251660288" stroked="f">
            <v:textbox>
              <w:txbxContent>
                <w:p w:rsidR="00492E57" w:rsidRDefault="00492E57" w:rsidP="002D40E3"/>
              </w:txbxContent>
            </v:textbox>
          </v:shape>
        </w:pict>
      </w:r>
      <w:r w:rsidR="002D40E3">
        <w:rPr>
          <w:sz w:val="28"/>
          <w:szCs w:val="28"/>
          <w:lang w:val="kk-KZ"/>
        </w:rPr>
        <w:t>Шымкент  201</w:t>
      </w:r>
      <w:r w:rsidR="00425619">
        <w:rPr>
          <w:sz w:val="28"/>
          <w:szCs w:val="28"/>
          <w:lang w:val="kk-KZ"/>
        </w:rPr>
        <w:t>7</w:t>
      </w:r>
    </w:p>
    <w:p w:rsidR="00F33076" w:rsidRDefault="00F3307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F33076" w:rsidRDefault="00F3307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A10C49" w:rsidRDefault="00A10C4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2D40E3" w:rsidRPr="002D40E3" w:rsidRDefault="002D40E3" w:rsidP="00A918ED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</w:rPr>
      </w:pPr>
      <w:r w:rsidRPr="002D40E3">
        <w:rPr>
          <w:rFonts w:ascii="Times New Roman" w:hAnsi="Times New Roman" w:cs="Times New Roman"/>
          <w:color w:val="212121"/>
          <w:sz w:val="28"/>
          <w:szCs w:val="28"/>
        </w:rPr>
        <w:t>Министерство образования и науки Республики Казахстан</w:t>
      </w:r>
    </w:p>
    <w:p w:rsidR="00C45247" w:rsidRPr="0034502D" w:rsidRDefault="00C45247" w:rsidP="00C45247">
      <w:pPr>
        <w:spacing w:line="360" w:lineRule="auto"/>
        <w:jc w:val="center"/>
        <w:rPr>
          <w:sz w:val="28"/>
          <w:szCs w:val="28"/>
        </w:rPr>
      </w:pPr>
      <w:r w:rsidRPr="0034502D">
        <w:rPr>
          <w:sz w:val="28"/>
          <w:szCs w:val="28"/>
        </w:rPr>
        <w:t>Южно-Казахстанский Государственный университет имени М.Ауэзова</w:t>
      </w:r>
    </w:p>
    <w:p w:rsidR="002D40E3" w:rsidRPr="00310FF5" w:rsidRDefault="002D40E3" w:rsidP="00A918ED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</w:rPr>
      </w:pPr>
    </w:p>
    <w:p w:rsidR="002D40E3" w:rsidRPr="00425619" w:rsidRDefault="00425619" w:rsidP="00A918ED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Кафедра «</w:t>
      </w:r>
      <w:r w:rsidR="002D40E3" w:rsidRPr="002D40E3">
        <w:rPr>
          <w:rFonts w:ascii="Times New Roman" w:hAnsi="Times New Roman" w:cs="Times New Roman"/>
          <w:color w:val="212121"/>
          <w:sz w:val="28"/>
          <w:szCs w:val="28"/>
        </w:rPr>
        <w:t>Начальная военная подготовка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»</w:t>
      </w:r>
    </w:p>
    <w:p w:rsidR="002D40E3" w:rsidRPr="00310FF5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310FF5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310FF5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310FF5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310FF5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310FF5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310FF5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310FF5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425619" w:rsidRPr="002D40E3" w:rsidRDefault="00425619" w:rsidP="00A918ED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</w:rPr>
      </w:pPr>
      <w:r w:rsidRPr="002D40E3">
        <w:rPr>
          <w:rFonts w:ascii="Times New Roman" w:hAnsi="Times New Roman" w:cs="Times New Roman"/>
          <w:color w:val="212121"/>
          <w:sz w:val="28"/>
          <w:szCs w:val="28"/>
        </w:rPr>
        <w:t>Дисциплина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 «</w:t>
      </w:r>
      <w:r>
        <w:rPr>
          <w:rFonts w:ascii="Times New Roman" w:hAnsi="Times New Roman" w:cs="Times New Roman"/>
          <w:color w:val="212121"/>
          <w:sz w:val="28"/>
          <w:szCs w:val="28"/>
        </w:rPr>
        <w:t>Строева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я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 подготовка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»</w:t>
      </w:r>
    </w:p>
    <w:p w:rsidR="002D40E3" w:rsidRPr="00425619" w:rsidRDefault="002D40E3" w:rsidP="00A918ED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2D40E3">
        <w:rPr>
          <w:rFonts w:ascii="Times New Roman" w:hAnsi="Times New Roman" w:cs="Times New Roman"/>
          <w:color w:val="212121"/>
          <w:sz w:val="28"/>
          <w:szCs w:val="28"/>
        </w:rPr>
        <w:t xml:space="preserve">5B 010400 </w:t>
      </w:r>
      <w:r w:rsidR="00425619">
        <w:rPr>
          <w:rFonts w:ascii="Times New Roman" w:hAnsi="Times New Roman" w:cs="Times New Roman"/>
          <w:color w:val="212121"/>
          <w:sz w:val="28"/>
          <w:szCs w:val="28"/>
        </w:rPr>
        <w:t>–</w:t>
      </w:r>
      <w:r w:rsidRPr="002D40E3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="00425619">
        <w:rPr>
          <w:rFonts w:ascii="Times New Roman" w:hAnsi="Times New Roman" w:cs="Times New Roman"/>
          <w:color w:val="212121"/>
          <w:sz w:val="28"/>
          <w:szCs w:val="28"/>
          <w:lang w:val="kk-KZ"/>
        </w:rPr>
        <w:t>«</w:t>
      </w:r>
      <w:r w:rsidRPr="002D40E3">
        <w:rPr>
          <w:rFonts w:ascii="Times New Roman" w:hAnsi="Times New Roman" w:cs="Times New Roman"/>
          <w:color w:val="212121"/>
          <w:sz w:val="28"/>
          <w:szCs w:val="28"/>
        </w:rPr>
        <w:t>Начальная военная подготовка</w:t>
      </w:r>
      <w:r w:rsidR="00425619">
        <w:rPr>
          <w:rFonts w:ascii="Times New Roman" w:hAnsi="Times New Roman" w:cs="Times New Roman"/>
          <w:color w:val="212121"/>
          <w:sz w:val="28"/>
          <w:szCs w:val="28"/>
          <w:lang w:val="kk-KZ"/>
        </w:rPr>
        <w:t>»</w:t>
      </w:r>
    </w:p>
    <w:p w:rsidR="002D40E3" w:rsidRPr="002D40E3" w:rsidRDefault="000832E2" w:rsidP="00A918ED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СРС</w:t>
      </w:r>
      <w:r w:rsidR="006A29E8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и  СРСП</w:t>
      </w:r>
      <w:r w:rsidR="002D40E3" w:rsidRPr="002D40E3">
        <w:rPr>
          <w:rFonts w:ascii="Times New Roman" w:hAnsi="Times New Roman" w:cs="Times New Roman"/>
          <w:color w:val="212121"/>
          <w:sz w:val="28"/>
          <w:szCs w:val="28"/>
        </w:rPr>
        <w:t xml:space="preserve"> для студентов</w:t>
      </w:r>
    </w:p>
    <w:p w:rsidR="002D40E3" w:rsidRPr="002D40E3" w:rsidRDefault="002D40E3" w:rsidP="00A918ED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</w:rPr>
      </w:pPr>
    </w:p>
    <w:p w:rsidR="002D40E3" w:rsidRPr="00952649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952649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952649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952649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952649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952649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952649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952649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952649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952649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Pr="00952649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Default="002D40E3" w:rsidP="00A918ED">
      <w:pPr>
        <w:spacing w:line="360" w:lineRule="auto"/>
        <w:jc w:val="center"/>
        <w:rPr>
          <w:sz w:val="28"/>
          <w:szCs w:val="28"/>
          <w:lang w:val="kk-KZ"/>
        </w:rPr>
      </w:pPr>
    </w:p>
    <w:p w:rsidR="00E00727" w:rsidRDefault="00E00727" w:rsidP="00A918ED">
      <w:pPr>
        <w:spacing w:line="360" w:lineRule="auto"/>
        <w:jc w:val="center"/>
        <w:rPr>
          <w:sz w:val="28"/>
          <w:szCs w:val="28"/>
          <w:lang w:val="kk-KZ"/>
        </w:rPr>
      </w:pPr>
    </w:p>
    <w:p w:rsidR="002D40E3" w:rsidRDefault="002D40E3" w:rsidP="00A918ED">
      <w:pPr>
        <w:spacing w:line="360" w:lineRule="auto"/>
        <w:jc w:val="center"/>
        <w:rPr>
          <w:sz w:val="28"/>
          <w:szCs w:val="28"/>
        </w:rPr>
      </w:pPr>
    </w:p>
    <w:p w:rsidR="002D40E3" w:rsidRDefault="00310FF5" w:rsidP="00A918ED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Шымкент, 201</w:t>
      </w:r>
      <w:r w:rsidR="00425619">
        <w:rPr>
          <w:rFonts w:ascii="Times New Roman" w:hAnsi="Times New Roman" w:cs="Times New Roman"/>
          <w:color w:val="212121"/>
          <w:sz w:val="28"/>
          <w:szCs w:val="28"/>
        </w:rPr>
        <w:t>7</w:t>
      </w:r>
      <w:r w:rsidR="00122341">
        <w:rPr>
          <w:rFonts w:ascii="Times New Roman" w:hAnsi="Times New Roman" w:cs="Times New Roman"/>
          <w:color w:val="212121"/>
          <w:sz w:val="28"/>
          <w:szCs w:val="28"/>
          <w:lang w:val="kk-KZ"/>
        </w:rPr>
        <w:t>г.</w:t>
      </w:r>
    </w:p>
    <w:p w:rsidR="00492E57" w:rsidRPr="00122341" w:rsidRDefault="00492E57" w:rsidP="00A918ED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2D40E3" w:rsidRPr="002D40E3" w:rsidRDefault="002D40E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D40E3">
        <w:rPr>
          <w:rFonts w:ascii="Times New Roman" w:hAnsi="Times New Roman" w:cs="Times New Roman"/>
          <w:color w:val="212121"/>
          <w:sz w:val="28"/>
          <w:szCs w:val="28"/>
        </w:rPr>
        <w:lastRenderedPageBreak/>
        <w:t>УДК 562950</w:t>
      </w:r>
    </w:p>
    <w:p w:rsidR="002D40E3" w:rsidRPr="003965C0" w:rsidRDefault="006A29E8" w:rsidP="0012234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Авторы</w:t>
      </w:r>
      <w:r w:rsidR="002D40E3" w:rsidRPr="002D40E3">
        <w:rPr>
          <w:rFonts w:ascii="Times New Roman" w:hAnsi="Times New Roman" w:cs="Times New Roman"/>
          <w:color w:val="212121"/>
          <w:sz w:val="28"/>
          <w:szCs w:val="28"/>
        </w:rPr>
        <w:t xml:space="preserve">:       </w:t>
      </w:r>
      <w:r>
        <w:rPr>
          <w:rFonts w:ascii="Times New Roman" w:hAnsi="Times New Roman" w:cs="Times New Roman"/>
          <w:color w:val="212121"/>
          <w:sz w:val="28"/>
          <w:szCs w:val="28"/>
        </w:rPr>
        <w:t>старший преподаватель</w:t>
      </w:r>
      <w:r w:rsidR="00E00727">
        <w:rPr>
          <w:rFonts w:ascii="Times New Roman" w:hAnsi="Times New Roman" w:cs="Times New Roman"/>
          <w:color w:val="212121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     </w:t>
      </w:r>
      <w:r w:rsidR="00310FF5">
        <w:rPr>
          <w:rFonts w:ascii="Times New Roman" w:hAnsi="Times New Roman" w:cs="Times New Roman"/>
          <w:color w:val="212121"/>
          <w:sz w:val="28"/>
          <w:szCs w:val="28"/>
        </w:rPr>
        <w:t>Дуйсеев М.Б</w:t>
      </w:r>
      <w:r w:rsidR="003965C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122341" w:rsidRDefault="006A29E8" w:rsidP="00122341">
      <w:pPr>
        <w:jc w:val="both"/>
        <w:rPr>
          <w:color w:val="212121"/>
          <w:sz w:val="28"/>
          <w:szCs w:val="28"/>
          <w:lang w:val="kk-KZ"/>
        </w:rPr>
      </w:pPr>
      <w:r w:rsidRPr="002D40E3">
        <w:rPr>
          <w:color w:val="212121"/>
          <w:sz w:val="28"/>
          <w:szCs w:val="28"/>
        </w:rPr>
        <w:t xml:space="preserve">      </w:t>
      </w:r>
      <w:r>
        <w:rPr>
          <w:color w:val="212121"/>
          <w:sz w:val="28"/>
          <w:szCs w:val="28"/>
        </w:rPr>
        <w:t xml:space="preserve">          </w:t>
      </w:r>
      <w:r w:rsidR="00122341">
        <w:rPr>
          <w:color w:val="212121"/>
          <w:sz w:val="28"/>
          <w:szCs w:val="28"/>
          <w:lang w:val="kk-KZ"/>
        </w:rPr>
        <w:t xml:space="preserve"> </w:t>
      </w:r>
      <w:r>
        <w:rPr>
          <w:color w:val="212121"/>
          <w:sz w:val="28"/>
          <w:szCs w:val="28"/>
        </w:rPr>
        <w:t xml:space="preserve">  </w:t>
      </w:r>
      <w:r w:rsidR="00E00727">
        <w:rPr>
          <w:color w:val="212121"/>
          <w:sz w:val="28"/>
          <w:szCs w:val="28"/>
          <w:lang w:val="kk-KZ"/>
        </w:rPr>
        <w:t xml:space="preserve">   </w:t>
      </w:r>
      <w:r>
        <w:rPr>
          <w:color w:val="212121"/>
          <w:sz w:val="28"/>
          <w:szCs w:val="28"/>
        </w:rPr>
        <w:t>старший преподаватель</w:t>
      </w:r>
      <w:r w:rsidR="00E00727">
        <w:rPr>
          <w:color w:val="212121"/>
          <w:sz w:val="28"/>
          <w:szCs w:val="28"/>
          <w:lang w:val="kk-KZ"/>
        </w:rPr>
        <w:t>:      Бекбосунов А.К.</w:t>
      </w:r>
    </w:p>
    <w:p w:rsidR="002D40E3" w:rsidRPr="00310FF5" w:rsidRDefault="006A29E8" w:rsidP="00122341">
      <w:pPr>
        <w:jc w:val="both"/>
        <w:rPr>
          <w:sz w:val="28"/>
          <w:szCs w:val="28"/>
        </w:rPr>
      </w:pPr>
      <w:r w:rsidRPr="002D40E3">
        <w:rPr>
          <w:color w:val="212121"/>
          <w:sz w:val="28"/>
          <w:szCs w:val="28"/>
        </w:rPr>
        <w:t xml:space="preserve">     </w:t>
      </w:r>
      <w:r>
        <w:rPr>
          <w:color w:val="212121"/>
          <w:sz w:val="28"/>
          <w:szCs w:val="28"/>
        </w:rPr>
        <w:t xml:space="preserve">              </w:t>
      </w:r>
      <w:r w:rsidR="00122341">
        <w:rPr>
          <w:color w:val="212121"/>
          <w:sz w:val="28"/>
          <w:szCs w:val="28"/>
          <w:lang w:val="kk-KZ"/>
        </w:rPr>
        <w:t xml:space="preserve"> </w:t>
      </w:r>
      <w:r w:rsidRPr="002D40E3">
        <w:rPr>
          <w:color w:val="212121"/>
          <w:sz w:val="28"/>
          <w:szCs w:val="28"/>
        </w:rPr>
        <w:t xml:space="preserve"> </w:t>
      </w:r>
      <w:r w:rsidR="00E00727">
        <w:rPr>
          <w:color w:val="212121"/>
          <w:sz w:val="28"/>
          <w:szCs w:val="28"/>
          <w:lang w:val="kk-KZ"/>
        </w:rPr>
        <w:t xml:space="preserve"> </w:t>
      </w:r>
      <w:r>
        <w:rPr>
          <w:color w:val="212121"/>
          <w:sz w:val="28"/>
          <w:szCs w:val="28"/>
        </w:rPr>
        <w:t>старший преподаватель</w:t>
      </w:r>
      <w:r w:rsidR="00E00727">
        <w:rPr>
          <w:color w:val="212121"/>
          <w:sz w:val="28"/>
          <w:szCs w:val="28"/>
          <w:lang w:val="kk-KZ"/>
        </w:rPr>
        <w:t>:</w:t>
      </w:r>
      <w:r>
        <w:rPr>
          <w:color w:val="212121"/>
          <w:sz w:val="28"/>
          <w:szCs w:val="28"/>
        </w:rPr>
        <w:t xml:space="preserve">    </w:t>
      </w:r>
      <w:r w:rsidR="00E00727">
        <w:rPr>
          <w:color w:val="212121"/>
          <w:sz w:val="28"/>
          <w:szCs w:val="28"/>
          <w:lang w:val="kk-KZ"/>
        </w:rPr>
        <w:t xml:space="preserve">  Маханбетов М.У.</w:t>
      </w:r>
      <w:r>
        <w:rPr>
          <w:color w:val="212121"/>
          <w:sz w:val="28"/>
          <w:szCs w:val="28"/>
        </w:rPr>
        <w:t xml:space="preserve"> </w:t>
      </w:r>
    </w:p>
    <w:p w:rsidR="002D40E3" w:rsidRPr="00310FF5" w:rsidRDefault="002D40E3" w:rsidP="000A7E70">
      <w:pPr>
        <w:spacing w:line="360" w:lineRule="auto"/>
        <w:jc w:val="both"/>
        <w:rPr>
          <w:sz w:val="28"/>
          <w:szCs w:val="28"/>
        </w:rPr>
      </w:pPr>
    </w:p>
    <w:p w:rsidR="002D40E3" w:rsidRPr="002D40E3" w:rsidRDefault="0042561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D40E3">
        <w:rPr>
          <w:rFonts w:ascii="Times New Roman" w:hAnsi="Times New Roman" w:cs="Times New Roman"/>
          <w:color w:val="212121"/>
          <w:sz w:val="28"/>
          <w:szCs w:val="28"/>
        </w:rPr>
        <w:t>дисциплина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color w:val="212121"/>
          <w:sz w:val="28"/>
          <w:szCs w:val="28"/>
        </w:rPr>
        <w:t>Строева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я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 подготовка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»</w:t>
      </w:r>
      <w:r w:rsidR="002D40E3" w:rsidRPr="002D40E3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</w:p>
    <w:p w:rsidR="002D40E3" w:rsidRPr="002D40E3" w:rsidRDefault="000832E2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СРС </w:t>
      </w:r>
      <w:r w:rsidR="002D40E3" w:rsidRPr="002D40E3">
        <w:rPr>
          <w:rFonts w:ascii="Times New Roman" w:hAnsi="Times New Roman" w:cs="Times New Roman"/>
          <w:color w:val="212121"/>
          <w:sz w:val="28"/>
          <w:szCs w:val="28"/>
        </w:rPr>
        <w:t>и</w:t>
      </w:r>
      <w:r w:rsidR="006A29E8">
        <w:rPr>
          <w:rFonts w:ascii="Times New Roman" w:hAnsi="Times New Roman" w:cs="Times New Roman"/>
          <w:color w:val="212121"/>
          <w:sz w:val="28"/>
          <w:szCs w:val="28"/>
        </w:rPr>
        <w:t xml:space="preserve"> СРСП для студентов кафедры «Начальной военной подготовки»</w:t>
      </w:r>
      <w:r w:rsidR="002D40E3" w:rsidRPr="002D40E3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</w:p>
    <w:p w:rsidR="002D40E3" w:rsidRPr="002D40E3" w:rsidRDefault="00310FF5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Шымкент. ЮКГУ. 201</w:t>
      </w:r>
      <w:r w:rsidR="00425619">
        <w:rPr>
          <w:rFonts w:ascii="Times New Roman" w:hAnsi="Times New Roman" w:cs="Times New Roman"/>
          <w:color w:val="212121"/>
          <w:sz w:val="28"/>
          <w:szCs w:val="28"/>
          <w:lang w:val="kk-KZ"/>
        </w:rPr>
        <w:t>7</w:t>
      </w:r>
      <w:r w:rsidR="00122341">
        <w:rPr>
          <w:rFonts w:ascii="Times New Roman" w:hAnsi="Times New Roman" w:cs="Times New Roman"/>
          <w:color w:val="212121"/>
          <w:sz w:val="28"/>
          <w:szCs w:val="28"/>
          <w:lang w:val="kk-KZ"/>
        </w:rPr>
        <w:t>г</w:t>
      </w:r>
      <w:r w:rsidR="002D40E3" w:rsidRPr="002D40E3">
        <w:rPr>
          <w:rFonts w:ascii="Times New Roman" w:hAnsi="Times New Roman" w:cs="Times New Roman"/>
          <w:color w:val="212121"/>
          <w:sz w:val="28"/>
          <w:szCs w:val="28"/>
        </w:rPr>
        <w:t>.</w:t>
      </w:r>
    </w:p>
    <w:p w:rsidR="002D40E3" w:rsidRPr="00310FF5" w:rsidRDefault="002D40E3" w:rsidP="000A7E70">
      <w:pPr>
        <w:spacing w:line="360" w:lineRule="auto"/>
        <w:jc w:val="both"/>
        <w:rPr>
          <w:sz w:val="28"/>
          <w:szCs w:val="28"/>
        </w:rPr>
      </w:pPr>
    </w:p>
    <w:p w:rsidR="002D40E3" w:rsidRPr="00310FF5" w:rsidRDefault="002D40E3" w:rsidP="000A7E70">
      <w:pPr>
        <w:spacing w:line="360" w:lineRule="auto"/>
        <w:jc w:val="both"/>
        <w:rPr>
          <w:sz w:val="28"/>
          <w:szCs w:val="28"/>
        </w:rPr>
      </w:pPr>
    </w:p>
    <w:p w:rsidR="002D40E3" w:rsidRPr="002D40E3" w:rsidRDefault="002D40E3" w:rsidP="000A7E70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FF5">
        <w:rPr>
          <w:rFonts w:ascii="Times New Roman" w:hAnsi="Times New Roman" w:cs="Times New Roman"/>
          <w:color w:val="212121"/>
          <w:sz w:val="28"/>
          <w:szCs w:val="28"/>
        </w:rPr>
        <w:tab/>
      </w:r>
      <w:r w:rsidRPr="002D40E3">
        <w:rPr>
          <w:rFonts w:ascii="Times New Roman" w:hAnsi="Times New Roman" w:cs="Times New Roman"/>
          <w:color w:val="212121"/>
          <w:sz w:val="28"/>
          <w:szCs w:val="28"/>
        </w:rPr>
        <w:t>Введение в принципы специальности дисциплины в соответствии с национальными стандартами и требованиями учебного плана программы включают введение всей информационной профессии.</w:t>
      </w:r>
    </w:p>
    <w:p w:rsidR="002D40E3" w:rsidRPr="002D40E3" w:rsidRDefault="002D40E3" w:rsidP="000A7E70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FF5">
        <w:rPr>
          <w:rFonts w:ascii="Times New Roman" w:hAnsi="Times New Roman" w:cs="Times New Roman"/>
          <w:color w:val="212121"/>
          <w:sz w:val="28"/>
          <w:szCs w:val="28"/>
        </w:rPr>
        <w:tab/>
      </w:r>
      <w:r w:rsidRPr="002D40E3">
        <w:rPr>
          <w:rFonts w:ascii="Times New Roman" w:hAnsi="Times New Roman" w:cs="Times New Roman"/>
          <w:color w:val="212121"/>
          <w:sz w:val="28"/>
          <w:szCs w:val="28"/>
        </w:rPr>
        <w:t>050104 Основные учебные пособия для студентов военных.</w:t>
      </w:r>
    </w:p>
    <w:p w:rsidR="00122341" w:rsidRPr="00A46EF1" w:rsidRDefault="002D40E3" w:rsidP="00122341">
      <w:pPr>
        <w:spacing w:line="360" w:lineRule="auto"/>
        <w:rPr>
          <w:sz w:val="28"/>
          <w:szCs w:val="28"/>
          <w:lang w:val="kk-KZ"/>
        </w:rPr>
      </w:pPr>
      <w:r w:rsidRPr="00310FF5">
        <w:rPr>
          <w:color w:val="212121"/>
          <w:sz w:val="28"/>
          <w:szCs w:val="28"/>
        </w:rPr>
        <w:tab/>
      </w:r>
      <w:r w:rsidR="00122341" w:rsidRPr="00A46EF1">
        <w:rPr>
          <w:sz w:val="28"/>
          <w:szCs w:val="28"/>
          <w:lang w:val="kk-KZ"/>
        </w:rPr>
        <w:t xml:space="preserve">Рецензенты: </w:t>
      </w:r>
    </w:p>
    <w:p w:rsidR="00122341" w:rsidRPr="00A46EF1" w:rsidRDefault="00122341" w:rsidP="00122341">
      <w:pPr>
        <w:spacing w:line="36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Балабеков А.Т.–  к.п.н., ЮКГУ им. Ауэ</w:t>
      </w:r>
      <w:r w:rsidRPr="00A46EF1">
        <w:rPr>
          <w:sz w:val="28"/>
          <w:szCs w:val="28"/>
          <w:lang w:val="kk-KZ"/>
        </w:rPr>
        <w:t>зова.</w:t>
      </w:r>
    </w:p>
    <w:p w:rsidR="00122341" w:rsidRPr="00122341" w:rsidRDefault="00122341" w:rsidP="00122341">
      <w:pPr>
        <w:spacing w:line="36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Алшынбаев К.И. ‒ </w:t>
      </w:r>
      <w:r w:rsidRPr="00122341">
        <w:rPr>
          <w:sz w:val="28"/>
          <w:szCs w:val="28"/>
          <w:lang w:val="kk-KZ"/>
        </w:rPr>
        <w:t>к.п.н., ЮКГ</w:t>
      </w:r>
      <w:r>
        <w:rPr>
          <w:sz w:val="28"/>
          <w:szCs w:val="28"/>
          <w:lang w:val="kk-KZ"/>
        </w:rPr>
        <w:t>ПИ</w:t>
      </w:r>
      <w:r w:rsidRPr="00122341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2D40E3" w:rsidRPr="00122341" w:rsidRDefault="002D40E3" w:rsidP="000A7E70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2D40E3" w:rsidRPr="002D40E3" w:rsidRDefault="002D40E3" w:rsidP="000A7E70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D40E3">
        <w:rPr>
          <w:rFonts w:ascii="Times New Roman" w:hAnsi="Times New Roman" w:cs="Times New Roman"/>
          <w:color w:val="212121"/>
          <w:sz w:val="28"/>
          <w:szCs w:val="28"/>
        </w:rPr>
        <w:t>Представленный на заседании кафедры военной подготовки</w:t>
      </w:r>
    </w:p>
    <w:p w:rsidR="002D40E3" w:rsidRPr="003965C0" w:rsidRDefault="002D40E3" w:rsidP="000A7E70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D40E3">
        <w:rPr>
          <w:rFonts w:ascii="Times New Roman" w:hAnsi="Times New Roman" w:cs="Times New Roman"/>
          <w:color w:val="212121"/>
          <w:sz w:val="28"/>
          <w:szCs w:val="28"/>
        </w:rPr>
        <w:t>Протокол № ___</w:t>
      </w:r>
      <w:r w:rsidR="003965C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.,</w:t>
      </w:r>
      <w:r w:rsidR="003965C0" w:rsidRPr="005E57B9">
        <w:rPr>
          <w:rFonts w:ascii="Times New Roman" w:hAnsi="Times New Roman" w:cs="Times New Roman"/>
          <w:color w:val="212121"/>
          <w:sz w:val="28"/>
          <w:szCs w:val="28"/>
        </w:rPr>
        <w:t>_</w:t>
      </w:r>
      <w:r w:rsidR="00A918ED" w:rsidRPr="005E57B9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="003965C0" w:rsidRPr="005E57B9">
        <w:rPr>
          <w:rFonts w:ascii="Times New Roman" w:hAnsi="Times New Roman" w:cs="Times New Roman"/>
          <w:color w:val="212121"/>
          <w:sz w:val="28"/>
          <w:szCs w:val="28"/>
        </w:rPr>
        <w:t>_</w:t>
      </w:r>
      <w:r w:rsidR="003965C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="003965C0" w:rsidRPr="005E57B9">
        <w:rPr>
          <w:rFonts w:ascii="Times New Roman" w:hAnsi="Times New Roman" w:cs="Times New Roman"/>
          <w:color w:val="212121"/>
          <w:sz w:val="28"/>
          <w:szCs w:val="28"/>
        </w:rPr>
        <w:t>_______201</w:t>
      </w:r>
      <w:r w:rsidR="00A918ED">
        <w:rPr>
          <w:rFonts w:ascii="Times New Roman" w:hAnsi="Times New Roman" w:cs="Times New Roman"/>
          <w:color w:val="212121"/>
          <w:sz w:val="28"/>
          <w:szCs w:val="28"/>
          <w:lang w:val="kk-KZ"/>
        </w:rPr>
        <w:t>7</w:t>
      </w:r>
      <w:r w:rsidR="003965C0">
        <w:rPr>
          <w:rFonts w:ascii="Times New Roman" w:hAnsi="Times New Roman" w:cs="Times New Roman"/>
          <w:color w:val="212121"/>
          <w:sz w:val="28"/>
          <w:szCs w:val="28"/>
        </w:rPr>
        <w:t>г</w:t>
      </w:r>
      <w:r w:rsidR="00D10D48">
        <w:rPr>
          <w:rFonts w:ascii="Times New Roman" w:hAnsi="Times New Roman" w:cs="Times New Roman"/>
          <w:color w:val="212121"/>
          <w:sz w:val="28"/>
          <w:szCs w:val="28"/>
        </w:rPr>
        <w:t>.</w:t>
      </w:r>
    </w:p>
    <w:p w:rsidR="002D40E3" w:rsidRPr="003965C0" w:rsidRDefault="002D40E3" w:rsidP="000A7E70">
      <w:pPr>
        <w:spacing w:line="360" w:lineRule="auto"/>
        <w:jc w:val="both"/>
        <w:rPr>
          <w:color w:val="212121"/>
          <w:sz w:val="28"/>
          <w:szCs w:val="28"/>
          <w:shd w:val="clear" w:color="auto" w:fill="FFFFFF"/>
        </w:rPr>
      </w:pPr>
      <w:r w:rsidRPr="002D40E3">
        <w:rPr>
          <w:color w:val="212121"/>
          <w:sz w:val="28"/>
          <w:szCs w:val="28"/>
          <w:shd w:val="clear" w:color="auto" w:fill="FFFFFF"/>
        </w:rPr>
        <w:t>"Физическая культура и спорт" на заседании комиссии факультета</w:t>
      </w:r>
      <w:r w:rsidR="00D10D48">
        <w:rPr>
          <w:color w:val="212121"/>
          <w:sz w:val="28"/>
          <w:szCs w:val="28"/>
          <w:shd w:val="clear" w:color="auto" w:fill="FFFFFF"/>
        </w:rPr>
        <w:t xml:space="preserve">                 </w:t>
      </w:r>
      <w:r w:rsidRPr="002D40E3">
        <w:rPr>
          <w:color w:val="212121"/>
          <w:sz w:val="28"/>
          <w:szCs w:val="28"/>
          <w:shd w:val="clear" w:color="auto" w:fill="FFFFFF"/>
        </w:rPr>
        <w:t>Протокол № ____</w:t>
      </w:r>
      <w:r w:rsidR="003965C0">
        <w:rPr>
          <w:color w:val="212121"/>
          <w:sz w:val="28"/>
          <w:szCs w:val="28"/>
          <w:shd w:val="clear" w:color="auto" w:fill="FFFFFF"/>
        </w:rPr>
        <w:t xml:space="preserve">., ___ </w:t>
      </w:r>
      <w:r w:rsidR="003965C0" w:rsidRPr="005E57B9">
        <w:rPr>
          <w:color w:val="212121"/>
          <w:sz w:val="28"/>
          <w:szCs w:val="28"/>
          <w:shd w:val="clear" w:color="auto" w:fill="FFFFFF"/>
        </w:rPr>
        <w:t>________201</w:t>
      </w:r>
      <w:r w:rsidR="00A918ED">
        <w:rPr>
          <w:color w:val="212121"/>
          <w:sz w:val="28"/>
          <w:szCs w:val="28"/>
          <w:shd w:val="clear" w:color="auto" w:fill="FFFFFF"/>
          <w:lang w:val="kk-KZ"/>
        </w:rPr>
        <w:t>7</w:t>
      </w:r>
      <w:r w:rsidR="003965C0">
        <w:rPr>
          <w:color w:val="212121"/>
          <w:sz w:val="28"/>
          <w:szCs w:val="28"/>
          <w:shd w:val="clear" w:color="auto" w:fill="FFFFFF"/>
        </w:rPr>
        <w:t>г</w:t>
      </w:r>
      <w:r w:rsidR="00D10D48">
        <w:rPr>
          <w:color w:val="212121"/>
          <w:sz w:val="28"/>
          <w:szCs w:val="28"/>
          <w:shd w:val="clear" w:color="auto" w:fill="FFFFFF"/>
        </w:rPr>
        <w:t>.</w:t>
      </w:r>
    </w:p>
    <w:p w:rsidR="00D10D48" w:rsidRDefault="00D10D48" w:rsidP="000A7E70">
      <w:pPr>
        <w:spacing w:line="360" w:lineRule="auto"/>
        <w:jc w:val="both"/>
        <w:rPr>
          <w:color w:val="212121"/>
          <w:sz w:val="28"/>
          <w:szCs w:val="28"/>
          <w:shd w:val="clear" w:color="auto" w:fill="FFFFFF"/>
        </w:rPr>
      </w:pPr>
      <w:r>
        <w:rPr>
          <w:color w:val="212121"/>
          <w:sz w:val="28"/>
          <w:szCs w:val="28"/>
          <w:shd w:val="clear" w:color="auto" w:fill="FFFFFF"/>
        </w:rPr>
        <w:t xml:space="preserve"> </w:t>
      </w:r>
      <w:r w:rsidR="002D40E3" w:rsidRPr="002D40E3">
        <w:rPr>
          <w:color w:val="212121"/>
          <w:sz w:val="28"/>
          <w:szCs w:val="28"/>
          <w:shd w:val="clear" w:color="auto" w:fill="FFFFFF"/>
        </w:rPr>
        <w:t>Для публикации Совета методическо</w:t>
      </w:r>
      <w:r>
        <w:rPr>
          <w:color w:val="212121"/>
          <w:sz w:val="28"/>
          <w:szCs w:val="28"/>
          <w:shd w:val="clear" w:color="auto" w:fill="FFFFFF"/>
        </w:rPr>
        <w:t xml:space="preserve">го ЮКГУ                                                     </w:t>
      </w:r>
    </w:p>
    <w:p w:rsidR="00D10D48" w:rsidRPr="003965C0" w:rsidRDefault="00D10D48" w:rsidP="000A7E70">
      <w:pPr>
        <w:spacing w:line="360" w:lineRule="auto"/>
        <w:jc w:val="both"/>
        <w:rPr>
          <w:color w:val="212121"/>
          <w:sz w:val="28"/>
          <w:szCs w:val="28"/>
          <w:shd w:val="clear" w:color="auto" w:fill="FFFFFF"/>
        </w:rPr>
      </w:pPr>
      <w:r>
        <w:rPr>
          <w:color w:val="212121"/>
          <w:sz w:val="28"/>
          <w:szCs w:val="28"/>
          <w:shd w:val="clear" w:color="auto" w:fill="FFFFFF"/>
        </w:rPr>
        <w:t xml:space="preserve">  </w:t>
      </w:r>
      <w:r w:rsidRPr="002D40E3">
        <w:rPr>
          <w:color w:val="212121"/>
          <w:sz w:val="28"/>
          <w:szCs w:val="28"/>
          <w:shd w:val="clear" w:color="auto" w:fill="FFFFFF"/>
        </w:rPr>
        <w:t>Протокол № ____</w:t>
      </w:r>
      <w:r>
        <w:rPr>
          <w:color w:val="212121"/>
          <w:sz w:val="28"/>
          <w:szCs w:val="28"/>
          <w:shd w:val="clear" w:color="auto" w:fill="FFFFFF"/>
        </w:rPr>
        <w:t xml:space="preserve">., ___ </w:t>
      </w:r>
      <w:r w:rsidRPr="005E57B9">
        <w:rPr>
          <w:color w:val="212121"/>
          <w:sz w:val="28"/>
          <w:szCs w:val="28"/>
          <w:shd w:val="clear" w:color="auto" w:fill="FFFFFF"/>
        </w:rPr>
        <w:t>________201</w:t>
      </w:r>
      <w:r w:rsidR="00A918ED">
        <w:rPr>
          <w:color w:val="212121"/>
          <w:sz w:val="28"/>
          <w:szCs w:val="28"/>
          <w:shd w:val="clear" w:color="auto" w:fill="FFFFFF"/>
          <w:lang w:val="kk-KZ"/>
        </w:rPr>
        <w:t>7</w:t>
      </w:r>
      <w:r>
        <w:rPr>
          <w:color w:val="212121"/>
          <w:sz w:val="28"/>
          <w:szCs w:val="28"/>
          <w:shd w:val="clear" w:color="auto" w:fill="FFFFFF"/>
        </w:rPr>
        <w:t>г.</w:t>
      </w:r>
    </w:p>
    <w:p w:rsidR="002D40E3" w:rsidRPr="00310FF5" w:rsidRDefault="002D40E3" w:rsidP="000A7E70">
      <w:pPr>
        <w:spacing w:line="360" w:lineRule="auto"/>
        <w:jc w:val="both"/>
        <w:rPr>
          <w:color w:val="212121"/>
          <w:sz w:val="28"/>
          <w:szCs w:val="28"/>
          <w:shd w:val="clear" w:color="auto" w:fill="FFFFFF"/>
        </w:rPr>
      </w:pPr>
    </w:p>
    <w:p w:rsidR="002D40E3" w:rsidRPr="00310FF5" w:rsidRDefault="002D40E3" w:rsidP="000A7E70">
      <w:pPr>
        <w:spacing w:line="360" w:lineRule="auto"/>
        <w:jc w:val="both"/>
        <w:rPr>
          <w:color w:val="212121"/>
          <w:sz w:val="28"/>
          <w:szCs w:val="28"/>
          <w:shd w:val="clear" w:color="auto" w:fill="FFFFFF"/>
        </w:rPr>
      </w:pPr>
    </w:p>
    <w:p w:rsidR="002D40E3" w:rsidRDefault="002D40E3" w:rsidP="000A7E70">
      <w:pPr>
        <w:spacing w:line="360" w:lineRule="auto"/>
        <w:jc w:val="both"/>
        <w:rPr>
          <w:color w:val="212121"/>
          <w:sz w:val="28"/>
          <w:szCs w:val="28"/>
          <w:shd w:val="clear" w:color="auto" w:fill="FFFFFF"/>
          <w:lang w:val="kk-KZ"/>
        </w:rPr>
      </w:pPr>
    </w:p>
    <w:p w:rsidR="00425619" w:rsidRDefault="00425619" w:rsidP="000A7E70">
      <w:pPr>
        <w:spacing w:line="360" w:lineRule="auto"/>
        <w:jc w:val="both"/>
        <w:rPr>
          <w:color w:val="212121"/>
          <w:sz w:val="28"/>
          <w:szCs w:val="28"/>
          <w:shd w:val="clear" w:color="auto" w:fill="FFFFFF"/>
          <w:lang w:val="kk-KZ"/>
        </w:rPr>
      </w:pPr>
    </w:p>
    <w:p w:rsidR="00492E57" w:rsidRDefault="00492E57" w:rsidP="000A7E70">
      <w:pPr>
        <w:spacing w:line="360" w:lineRule="auto"/>
        <w:jc w:val="both"/>
        <w:rPr>
          <w:color w:val="212121"/>
          <w:sz w:val="28"/>
          <w:szCs w:val="28"/>
          <w:shd w:val="clear" w:color="auto" w:fill="FFFFFF"/>
          <w:lang w:val="kk-KZ"/>
        </w:rPr>
      </w:pPr>
    </w:p>
    <w:p w:rsidR="00492E57" w:rsidRDefault="00492E57" w:rsidP="000A7E70">
      <w:pPr>
        <w:spacing w:line="360" w:lineRule="auto"/>
        <w:jc w:val="both"/>
        <w:rPr>
          <w:color w:val="212121"/>
          <w:sz w:val="28"/>
          <w:szCs w:val="28"/>
          <w:shd w:val="clear" w:color="auto" w:fill="FFFFFF"/>
          <w:lang w:val="kk-KZ"/>
        </w:rPr>
      </w:pPr>
    </w:p>
    <w:p w:rsidR="00425619" w:rsidRDefault="00425619" w:rsidP="000A7E70">
      <w:pPr>
        <w:spacing w:line="360" w:lineRule="auto"/>
        <w:jc w:val="both"/>
        <w:rPr>
          <w:color w:val="212121"/>
          <w:sz w:val="28"/>
          <w:szCs w:val="28"/>
          <w:shd w:val="clear" w:color="auto" w:fill="FFFFFF"/>
          <w:lang w:val="kk-KZ"/>
        </w:rPr>
      </w:pPr>
    </w:p>
    <w:p w:rsidR="00122341" w:rsidRPr="00425619" w:rsidRDefault="00122341" w:rsidP="000A7E70">
      <w:pPr>
        <w:spacing w:line="360" w:lineRule="auto"/>
        <w:jc w:val="both"/>
        <w:rPr>
          <w:color w:val="212121"/>
          <w:sz w:val="28"/>
          <w:szCs w:val="28"/>
          <w:shd w:val="clear" w:color="auto" w:fill="FFFFFF"/>
          <w:lang w:val="kk-KZ"/>
        </w:rPr>
      </w:pPr>
    </w:p>
    <w:p w:rsidR="002D40E3" w:rsidRDefault="002D40E3" w:rsidP="000A7E70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2D40E3">
        <w:rPr>
          <w:rFonts w:ascii="Times New Roman" w:hAnsi="Times New Roman" w:cs="Times New Roman"/>
          <w:b/>
          <w:color w:val="212121"/>
          <w:sz w:val="28"/>
          <w:szCs w:val="28"/>
        </w:rPr>
        <w:lastRenderedPageBreak/>
        <w:t>Общие положения</w:t>
      </w:r>
    </w:p>
    <w:p w:rsidR="000109C7" w:rsidRPr="000109C7" w:rsidRDefault="000109C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2D40E3" w:rsidRPr="002D40E3" w:rsidRDefault="002D40E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FF5">
        <w:rPr>
          <w:rFonts w:ascii="inherit" w:hAnsi="inherit"/>
          <w:color w:val="212121"/>
        </w:rPr>
        <w:tab/>
      </w:r>
      <w:r w:rsidRPr="002D40E3">
        <w:rPr>
          <w:rFonts w:ascii="Times New Roman" w:hAnsi="Times New Roman" w:cs="Times New Roman"/>
          <w:color w:val="212121"/>
          <w:sz w:val="28"/>
          <w:szCs w:val="28"/>
        </w:rPr>
        <w:t>Министерства и государственные комитеты Правительства Республики Казахстан НВП, под руководством местных органов власти и образовательных учреждений, организаций и других предприятий, независимо от форм собственности осуществляется.</w:t>
      </w:r>
    </w:p>
    <w:p w:rsidR="002D40E3" w:rsidRPr="002D40E3" w:rsidRDefault="002D40E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FF5">
        <w:rPr>
          <w:rFonts w:ascii="Times New Roman" w:hAnsi="Times New Roman" w:cs="Times New Roman"/>
          <w:sz w:val="28"/>
          <w:szCs w:val="28"/>
        </w:rPr>
        <w:tab/>
      </w:r>
      <w:r w:rsidRPr="002D40E3">
        <w:rPr>
          <w:rFonts w:ascii="Times New Roman" w:hAnsi="Times New Roman" w:cs="Times New Roman"/>
          <w:color w:val="212121"/>
          <w:sz w:val="28"/>
          <w:szCs w:val="28"/>
        </w:rPr>
        <w:t>Начальная военная подготовка молодежи:</w:t>
      </w:r>
    </w:p>
    <w:p w:rsidR="002D40E3" w:rsidRPr="002D40E3" w:rsidRDefault="002D40E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FF5">
        <w:rPr>
          <w:rFonts w:ascii="Times New Roman" w:hAnsi="Times New Roman" w:cs="Times New Roman"/>
          <w:color w:val="212121"/>
          <w:sz w:val="28"/>
          <w:szCs w:val="28"/>
        </w:rPr>
        <w:tab/>
      </w:r>
      <w:r w:rsidRPr="002D40E3">
        <w:rPr>
          <w:rFonts w:ascii="Times New Roman" w:hAnsi="Times New Roman" w:cs="Times New Roman"/>
          <w:color w:val="212121"/>
          <w:sz w:val="28"/>
          <w:szCs w:val="28"/>
        </w:rPr>
        <w:t>Молодые положения Конституции Республики Казахстан, изучение основ государственной обороны;</w:t>
      </w:r>
    </w:p>
    <w:p w:rsidR="002D40E3" w:rsidRPr="002D40E3" w:rsidRDefault="002D40E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FF5">
        <w:rPr>
          <w:rFonts w:ascii="Times New Roman" w:hAnsi="Times New Roman" w:cs="Times New Roman"/>
          <w:color w:val="212121"/>
          <w:sz w:val="28"/>
          <w:szCs w:val="28"/>
        </w:rPr>
        <w:tab/>
      </w:r>
      <w:r w:rsidRPr="002D40E3">
        <w:rPr>
          <w:rFonts w:ascii="Times New Roman" w:hAnsi="Times New Roman" w:cs="Times New Roman"/>
          <w:color w:val="212121"/>
          <w:sz w:val="28"/>
          <w:szCs w:val="28"/>
        </w:rPr>
        <w:t>Задача Вооруженных Сил Республики Казахстан, характер и особенности военной службы является почетной обязанностью граждан Республики Казахстан, Вооруженных Сил Республики Казахстан обета объяснить основные требования и уставы;</w:t>
      </w:r>
    </w:p>
    <w:p w:rsidR="002D40E3" w:rsidRPr="002D40E3" w:rsidRDefault="002D40E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FF5">
        <w:rPr>
          <w:rFonts w:ascii="Times New Roman" w:hAnsi="Times New Roman" w:cs="Times New Roman"/>
          <w:color w:val="212121"/>
          <w:sz w:val="28"/>
          <w:szCs w:val="28"/>
        </w:rPr>
        <w:tab/>
      </w:r>
      <w:r w:rsidRPr="002D40E3">
        <w:rPr>
          <w:rFonts w:ascii="Times New Roman" w:hAnsi="Times New Roman" w:cs="Times New Roman"/>
          <w:color w:val="212121"/>
          <w:sz w:val="28"/>
          <w:szCs w:val="28"/>
        </w:rPr>
        <w:t>- Военные вооружение и военную технику, место нахождения и разоблачающие персонала;</w:t>
      </w:r>
    </w:p>
    <w:p w:rsidR="002D40E3" w:rsidRPr="002D40E3" w:rsidRDefault="002D40E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D40E3">
        <w:rPr>
          <w:rFonts w:ascii="Times New Roman" w:hAnsi="Times New Roman" w:cs="Times New Roman"/>
          <w:color w:val="212121"/>
          <w:sz w:val="28"/>
          <w:szCs w:val="28"/>
        </w:rPr>
        <w:t>Необходимые военные знания и практические навыки;</w:t>
      </w:r>
    </w:p>
    <w:p w:rsidR="002D40E3" w:rsidRPr="002D40E3" w:rsidRDefault="002D40E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FF5">
        <w:rPr>
          <w:rFonts w:ascii="Times New Roman" w:hAnsi="Times New Roman" w:cs="Times New Roman"/>
          <w:color w:val="212121"/>
          <w:sz w:val="28"/>
          <w:szCs w:val="28"/>
        </w:rPr>
        <w:tab/>
      </w:r>
      <w:r w:rsidRPr="002D40E3">
        <w:rPr>
          <w:rFonts w:ascii="Times New Roman" w:hAnsi="Times New Roman" w:cs="Times New Roman"/>
          <w:color w:val="212121"/>
          <w:sz w:val="28"/>
          <w:szCs w:val="28"/>
        </w:rPr>
        <w:t>- В случае чрезвычайной ситуации, безопасность человеческой жизни для того, чтобы изучить основы.</w:t>
      </w:r>
    </w:p>
    <w:p w:rsidR="002D40E3" w:rsidRPr="002D40E3" w:rsidRDefault="002D40E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FF5">
        <w:rPr>
          <w:rFonts w:ascii="Times New Roman" w:hAnsi="Times New Roman" w:cs="Times New Roman"/>
          <w:color w:val="212121"/>
          <w:sz w:val="28"/>
          <w:szCs w:val="28"/>
        </w:rPr>
        <w:tab/>
      </w:r>
      <w:r w:rsidRPr="002D40E3">
        <w:rPr>
          <w:rFonts w:ascii="Times New Roman" w:hAnsi="Times New Roman" w:cs="Times New Roman"/>
          <w:color w:val="212121"/>
          <w:sz w:val="28"/>
          <w:szCs w:val="28"/>
        </w:rPr>
        <w:t>Военно-патриотическое воспитание молодежи в тесном контакте с первоначальной военной подготовки и военных, в крайнем случае, привести к использованию инструментов и методов, освоенных.</w:t>
      </w:r>
    </w:p>
    <w:p w:rsidR="00823035" w:rsidRPr="00823035" w:rsidRDefault="00823035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FF5">
        <w:rPr>
          <w:sz w:val="28"/>
          <w:szCs w:val="28"/>
        </w:rPr>
        <w:tab/>
      </w:r>
      <w:r w:rsidRPr="00823035">
        <w:rPr>
          <w:rFonts w:ascii="Times New Roman" w:hAnsi="Times New Roman" w:cs="Times New Roman"/>
          <w:color w:val="212121"/>
          <w:sz w:val="28"/>
          <w:szCs w:val="28"/>
        </w:rPr>
        <w:t>Для того, чтобы позвонить армии и призывного возраста студентов в основных военно-учебных заведений всех типов средних специальных учебных заведений, независимо от форм собственности и подчинения и профессионально-технических учебных заведений (далее учреждений), организатор профессорско-преподавательского состава.</w:t>
      </w:r>
    </w:p>
    <w:p w:rsidR="00823035" w:rsidRPr="00823035" w:rsidRDefault="00823035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FF5">
        <w:rPr>
          <w:rFonts w:ascii="Times New Roman" w:hAnsi="Times New Roman" w:cs="Times New Roman"/>
          <w:sz w:val="28"/>
          <w:szCs w:val="28"/>
        </w:rPr>
        <w:tab/>
      </w:r>
      <w:r w:rsidRPr="00823035">
        <w:rPr>
          <w:rFonts w:ascii="Times New Roman" w:hAnsi="Times New Roman" w:cs="Times New Roman"/>
          <w:color w:val="212121"/>
          <w:sz w:val="28"/>
          <w:szCs w:val="28"/>
        </w:rPr>
        <w:t>Учебные заведения не прошли базовую военную подготовку для молодых подростков обороны, прежде чем приглашать города и районы в армии или спортивных лагерей bvazasında предприятий, учреждений и организаций будут потеряли очки со стороны местных властей. Изучение уроков отделений образовательных центров на головы их работы фриланс или распределены депутатами и военными  предприятий и учреждений, работающих запас, ордера сержант подряд организовали и провели начальные инструкторов военной подготовки.</w:t>
      </w:r>
    </w:p>
    <w:p w:rsidR="00823035" w:rsidRPr="00310FF5" w:rsidRDefault="00823035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0832E2">
        <w:rPr>
          <w:rFonts w:ascii="Times New Roman" w:hAnsi="Times New Roman" w:cs="Times New Roman"/>
          <w:color w:val="212121"/>
          <w:sz w:val="28"/>
          <w:szCs w:val="28"/>
        </w:rPr>
        <w:tab/>
      </w:r>
      <w:r w:rsidRPr="00823035">
        <w:rPr>
          <w:rFonts w:ascii="Times New Roman" w:hAnsi="Times New Roman" w:cs="Times New Roman"/>
          <w:color w:val="212121"/>
          <w:sz w:val="28"/>
          <w:szCs w:val="28"/>
        </w:rPr>
        <w:t>В военной функциональности, а также полный курс военной подготовки или обучения в точке старта снова, когда люди переходят в другое учреждение или юридическое лицо при условии начальной военной подготовки. В учебных заведениях для обучения людей с начальной военной подготовки могут быть организованы в качестве помощи для учителей.</w:t>
      </w:r>
    </w:p>
    <w:p w:rsidR="00823035" w:rsidRPr="00310FF5" w:rsidRDefault="00823035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823035" w:rsidRPr="00310FF5" w:rsidRDefault="00823035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823035" w:rsidRDefault="00823035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1847E9" w:rsidRPr="00310FF5" w:rsidRDefault="001847E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823035" w:rsidRPr="00310FF5" w:rsidRDefault="00823035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823035" w:rsidRPr="00823035" w:rsidRDefault="00823035" w:rsidP="000A7E70">
      <w:pPr>
        <w:pStyle w:val="HTML"/>
        <w:shd w:val="clear" w:color="auto" w:fill="FFFFFF"/>
        <w:jc w:val="both"/>
        <w:rPr>
          <w:rFonts w:ascii="inherit" w:hAnsi="inherit"/>
          <w:color w:val="212121"/>
        </w:rPr>
      </w:pPr>
    </w:p>
    <w:p w:rsidR="00823035" w:rsidRDefault="00823035" w:rsidP="00122341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lastRenderedPageBreak/>
        <w:t>В</w:t>
      </w:r>
      <w:r w:rsidRPr="00823035">
        <w:rPr>
          <w:rFonts w:ascii="Times New Roman" w:hAnsi="Times New Roman" w:cs="Times New Roman"/>
          <w:b/>
          <w:color w:val="212121"/>
          <w:sz w:val="28"/>
          <w:szCs w:val="28"/>
        </w:rPr>
        <w:t>ведение</w:t>
      </w:r>
    </w:p>
    <w:p w:rsidR="000109C7" w:rsidRPr="000109C7" w:rsidRDefault="000109C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D4366B" w:rsidRDefault="00D4366B" w:rsidP="000A7E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Строевая подготовка один из основных предметов специальной подготовки. </w:t>
      </w:r>
    </w:p>
    <w:p w:rsidR="00D4366B" w:rsidRDefault="00D4366B" w:rsidP="000A7E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Она направлена на выработку у студентов строевой выправки, подтянутости, аккуратности, дисциплинированности, умелого и быстрого выполнения одиночных строевых приемов и слаженных действий в составе подразделения. </w:t>
      </w:r>
    </w:p>
    <w:p w:rsidR="00D4366B" w:rsidRDefault="00D4366B" w:rsidP="000A7E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Строевая подготовка включает: одиночное строевое обучение без оружия и с оружием; строевое слаживание отделений (групп, подразделений) при действиях в пешем порядке; строевые смотры подразделений отделов, служб, курсов и факультетов, а также способы передвижения и перемещения курсантов при проведении специальных мероприятий. </w:t>
      </w:r>
    </w:p>
    <w:p w:rsidR="00D4366B" w:rsidRDefault="00D4366B" w:rsidP="000A7E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Строевая подготовка проводится в учебное время, предусмот-ренное расписанием занятий. Она совершенствуется на занятиях по специально-тактической, огневой и физической подготовке, на всех других занятиях, при построениях и передвижениях и в повседневной жизни. </w:t>
      </w:r>
    </w:p>
    <w:p w:rsidR="00D4366B" w:rsidRDefault="00D4366B" w:rsidP="000A7E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Строевая подготовка является одним из важнейших предметов военного обучения и воспитания. Она дисциплинирует обучаемых, вырабатывает у них отличную строевую выправку, умение быстро и четко выполнять строевые приемы, прививает аккуратность, ловкость и выносливость. </w:t>
      </w:r>
    </w:p>
    <w:p w:rsidR="00D4366B" w:rsidRDefault="00D4366B" w:rsidP="000A7E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Строевое обучение, будучи составной частью начального военного обучения, оказывает влияние на все стороны учебно-воспитательного процесса. Строевая подготовка – дело сугубо практическое. Каждый прием или действие нужно отрабатывать многократным повторением, придерживаясь такой последовательности: </w:t>
      </w:r>
    </w:p>
    <w:p w:rsidR="00D4366B" w:rsidRDefault="00D4366B" w:rsidP="000A7E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назвать прием (действие) и подать команду, по которой он выполняется; </w:t>
      </w:r>
    </w:p>
    <w:p w:rsidR="00D4366B" w:rsidRDefault="00D4366B" w:rsidP="000A7E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показать образцовое выполнение приема (действия) в целом, затем по разделениям с одновременным кратким объяснением правил и порядка его выполнения; </w:t>
      </w:r>
    </w:p>
    <w:p w:rsidR="00D4366B" w:rsidRDefault="00D4366B" w:rsidP="000A7E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научить обучаемых технике выполнения приема (действия) сначала по разделениям, затем в целом; </w:t>
      </w:r>
    </w:p>
    <w:p w:rsidR="00D4366B" w:rsidRDefault="00D4366B" w:rsidP="000A7E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тренировать учащихся в выполнении приема (действия), добиваясь ловкости быстро и четкости действия. </w:t>
      </w:r>
    </w:p>
    <w:p w:rsidR="00D4366B" w:rsidRDefault="00D4366B" w:rsidP="00122341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Занятия по строевой подготовке проводятся на строевом плацу или на специально оборудованной площадке. Накануне занятий военному руководителю следует подготовить командиров отделений в качестве своих помощников. </w:t>
      </w:r>
      <w:r>
        <w:rPr>
          <w:color w:val="auto"/>
          <w:sz w:val="28"/>
          <w:szCs w:val="28"/>
        </w:rPr>
        <w:t xml:space="preserve">Занятия рекомендуется проводить в такой последовательности: построить взвод, проверить наличие обучаемых и их внешний вид, при необходимости сделать замечания и предложить устранить недостатки. Взвод строится в двухшереножный развернутый строй, где каждый учащийся должен знать свое место. Затем объявить тему, цель занятий и учебные вопросы. После этого следует проверить выполнение некоторых строевых приемов, изученных ранее. </w:t>
      </w:r>
    </w:p>
    <w:p w:rsidR="00D4366B" w:rsidRDefault="00122341" w:rsidP="000A7E7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kk-KZ"/>
        </w:rPr>
        <w:t xml:space="preserve">            </w:t>
      </w:r>
      <w:r w:rsidR="00D4366B">
        <w:rPr>
          <w:color w:val="auto"/>
          <w:sz w:val="28"/>
          <w:szCs w:val="28"/>
        </w:rPr>
        <w:t xml:space="preserve">В основной части урока руководитель занятия показывает технику выполнения изучаемого строевого приема (действия) в целом и по элементам, затем по его команде показанный прием (действие) выполняют учащиеся. </w:t>
      </w:r>
      <w:r w:rsidR="00D4366B">
        <w:rPr>
          <w:color w:val="auto"/>
          <w:sz w:val="28"/>
          <w:szCs w:val="28"/>
        </w:rPr>
        <w:lastRenderedPageBreak/>
        <w:t xml:space="preserve">Тренировку можно проводить попарно: в каждой паре юноши поочередно подают команды друг другу. Руководитель занятия следит за действиями обучаемых и исправляет допущенные ими ошибки, обращая особое внимание на правильность выполнения строевых приемов. Каждый урок должен заканчиваться кратким разбором действий и выполнения приемов обучаемыми. </w:t>
      </w:r>
    </w:p>
    <w:p w:rsidR="00D4366B" w:rsidRDefault="00D4366B" w:rsidP="000A7E7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Совершенствование навыков обучаемых в выполнении одиночных строевых приемов осуществляется как на специальных занятиях, так и на занятиях по физической, тактической и огневой подготовке, по уставам Вооруженных Сил, а также при всех построениях, передвижениях и проведении оборонно-спортивных мероприятий. </w:t>
      </w:r>
    </w:p>
    <w:p w:rsidR="00D4366B" w:rsidRDefault="00D4366B" w:rsidP="000A7E7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Необходимо добиться, чтобы обучаемые были подтянуты, внешне опрятны, умели четко докладывать и были в постоянной готовности к действию. </w:t>
      </w:r>
    </w:p>
    <w:p w:rsidR="00D4366B" w:rsidRDefault="00D4366B" w:rsidP="000A7E7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Качественная подготовка специалистов по начальной военной подготовке требует овладения студентами широкого комплекса знаний о средствах, методах, принципах, формах организации занятий по воспитанию молодежи, которое позволяет сформировать у будущих специалистов профессионально важные знания, навыки и умения, необходимые для подготовки молодежи средних учебных заведений к службе в Вооруженных Силах Республики Казахстан. </w:t>
      </w:r>
    </w:p>
    <w:p w:rsidR="00D4366B" w:rsidRDefault="00D4366B" w:rsidP="000A7E7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Изучение курса «Строевая подготовка» имеет цель: в тесной взаимосвязи с другими специальными дисциплинами вооружить студентов системой научных знаний, практических навыков и умений по данной дисциплине. </w:t>
      </w:r>
    </w:p>
    <w:p w:rsidR="00122341" w:rsidRDefault="00122341" w:rsidP="000A7E70">
      <w:pPr>
        <w:pStyle w:val="Default"/>
        <w:jc w:val="both"/>
        <w:rPr>
          <w:b/>
          <w:bCs/>
          <w:color w:val="auto"/>
          <w:sz w:val="28"/>
          <w:szCs w:val="28"/>
          <w:lang w:val="kk-KZ"/>
        </w:rPr>
      </w:pPr>
    </w:p>
    <w:p w:rsidR="00D4366B" w:rsidRDefault="00D4366B" w:rsidP="000A7E70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Задачи: </w:t>
      </w:r>
    </w:p>
    <w:p w:rsidR="00D4366B" w:rsidRDefault="00D4366B" w:rsidP="000A7E7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развитие и постоянное совершенствование выносливости, силы, быстроты и ловкости; </w:t>
      </w:r>
    </w:p>
    <w:p w:rsidR="00D4366B" w:rsidRDefault="00D4366B" w:rsidP="00122341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овладение навыками в передвижении по пересеченной местности в пешем порядке и на лыжах, преодолении препятствий, в рукопашном б</w:t>
      </w:r>
      <w:r w:rsidR="00122341">
        <w:rPr>
          <w:color w:val="auto"/>
          <w:sz w:val="28"/>
          <w:szCs w:val="28"/>
        </w:rPr>
        <w:t>ою, военно-прикладном плавании</w:t>
      </w:r>
      <w:r>
        <w:rPr>
          <w:color w:val="auto"/>
          <w:sz w:val="28"/>
          <w:szCs w:val="28"/>
        </w:rPr>
        <w:t xml:space="preserve">– улучшение физического развития, укрепление здоровья и повышение устойчивости организма к воздействию неблагоприятных факторов военно-профессиональной деятельности; </w:t>
      </w:r>
    </w:p>
    <w:p w:rsidR="00D4366B" w:rsidRDefault="00D4366B" w:rsidP="000A7E7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изучение строевых приемов на месте и в движении; </w:t>
      </w:r>
    </w:p>
    <w:p w:rsidR="00D4366B" w:rsidRDefault="00D4366B" w:rsidP="000A7E7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движение строевым шагом, без оружия; </w:t>
      </w:r>
    </w:p>
    <w:p w:rsidR="00F53548" w:rsidRDefault="00D436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22341">
        <w:rPr>
          <w:rFonts w:ascii="Times New Roman" w:hAnsi="Times New Roman" w:cs="Times New Roman"/>
          <w:sz w:val="28"/>
          <w:szCs w:val="28"/>
        </w:rPr>
        <w:t>– выработка командирских навыков в управлении строем.</w:t>
      </w: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2E57" w:rsidRDefault="00492E57" w:rsidP="00492E57">
      <w:pPr>
        <w:pStyle w:val="HTML"/>
        <w:shd w:val="clear" w:color="auto" w:fill="FFFFFF"/>
        <w:tabs>
          <w:tab w:val="clear" w:pos="10076"/>
          <w:tab w:val="left" w:pos="567"/>
          <w:tab w:val="left" w:pos="1134"/>
          <w:tab w:val="left" w:pos="963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30"/>
        <w:gridCol w:w="6441"/>
      </w:tblGrid>
      <w:tr w:rsidR="00492E57" w:rsidRPr="00425917" w:rsidTr="00492E57">
        <w:tc>
          <w:tcPr>
            <w:tcW w:w="3130" w:type="dxa"/>
          </w:tcPr>
          <w:p w:rsidR="00492E57" w:rsidRPr="00425917" w:rsidRDefault="00492E57" w:rsidP="00492E57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425917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6441" w:type="dxa"/>
          </w:tcPr>
          <w:p w:rsidR="00492E57" w:rsidRPr="00425917" w:rsidRDefault="00492E57" w:rsidP="00492E57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425917">
              <w:rPr>
                <w:b/>
                <w:sz w:val="28"/>
                <w:szCs w:val="28"/>
              </w:rPr>
              <w:t>Критерии оценивания</w:t>
            </w:r>
          </w:p>
        </w:tc>
      </w:tr>
      <w:tr w:rsidR="00492E57" w:rsidRPr="00425917" w:rsidTr="00492E57">
        <w:tc>
          <w:tcPr>
            <w:tcW w:w="3130" w:type="dxa"/>
          </w:tcPr>
          <w:p w:rsidR="00492E57" w:rsidRPr="00425917" w:rsidRDefault="00492E57" w:rsidP="00492E57">
            <w:pPr>
              <w:rPr>
                <w:sz w:val="28"/>
                <w:szCs w:val="28"/>
                <w:highlight w:val="yellow"/>
              </w:rPr>
            </w:pPr>
            <w:r w:rsidRPr="00425917">
              <w:rPr>
                <w:sz w:val="28"/>
                <w:szCs w:val="28"/>
              </w:rPr>
              <w:t>«Отлично»</w:t>
            </w:r>
          </w:p>
        </w:tc>
        <w:tc>
          <w:tcPr>
            <w:tcW w:w="6441" w:type="dxa"/>
          </w:tcPr>
          <w:p w:rsidR="00492E57" w:rsidRPr="00425917" w:rsidRDefault="00492E57" w:rsidP="00492E57">
            <w:pPr>
              <w:jc w:val="both"/>
              <w:rPr>
                <w:color w:val="000000"/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 xml:space="preserve">- </w:t>
            </w:r>
            <w:r w:rsidRPr="00425917">
              <w:rPr>
                <w:color w:val="000000"/>
                <w:sz w:val="28"/>
                <w:szCs w:val="28"/>
              </w:rPr>
              <w:t>студент свободно применяет полученные знания на практике;</w:t>
            </w:r>
          </w:p>
          <w:p w:rsidR="00492E57" w:rsidRPr="00425917" w:rsidRDefault="00492E57" w:rsidP="00492E57">
            <w:pPr>
              <w:jc w:val="both"/>
              <w:rPr>
                <w:color w:val="000000"/>
                <w:sz w:val="28"/>
                <w:szCs w:val="28"/>
              </w:rPr>
            </w:pPr>
            <w:r w:rsidRPr="00425917">
              <w:rPr>
                <w:color w:val="000000"/>
                <w:sz w:val="28"/>
                <w:szCs w:val="28"/>
              </w:rPr>
              <w:t xml:space="preserve">- последовательно и исчерпывающе отвечает на поставленные вопросы; </w:t>
            </w:r>
          </w:p>
          <w:p w:rsidR="00492E57" w:rsidRPr="00425917" w:rsidRDefault="00492E57" w:rsidP="00492E57">
            <w:pPr>
              <w:jc w:val="both"/>
              <w:rPr>
                <w:sz w:val="28"/>
                <w:szCs w:val="28"/>
              </w:rPr>
            </w:pPr>
            <w:r w:rsidRPr="00425917">
              <w:rPr>
                <w:color w:val="000000"/>
                <w:sz w:val="28"/>
                <w:szCs w:val="28"/>
              </w:rPr>
              <w:t xml:space="preserve">- </w:t>
            </w:r>
            <w:r w:rsidRPr="00425917">
              <w:rPr>
                <w:sz w:val="28"/>
                <w:szCs w:val="28"/>
              </w:rPr>
              <w:t>правильно и полно решает предлагаемые ситуационные задачи;</w:t>
            </w:r>
          </w:p>
          <w:p w:rsidR="00492E57" w:rsidRPr="00425917" w:rsidRDefault="00492E57" w:rsidP="00492E57">
            <w:pPr>
              <w:jc w:val="both"/>
              <w:rPr>
                <w:color w:val="000000"/>
                <w:sz w:val="28"/>
                <w:szCs w:val="28"/>
              </w:rPr>
            </w:pPr>
            <w:r w:rsidRPr="00425917">
              <w:rPr>
                <w:color w:val="000000"/>
                <w:sz w:val="28"/>
                <w:szCs w:val="28"/>
              </w:rPr>
              <w:t>- без ошибок,  в установленные нормативом время, самостоятельно выполняет задания преподавателя;</w:t>
            </w:r>
          </w:p>
          <w:p w:rsidR="00492E57" w:rsidRPr="00425917" w:rsidRDefault="00492E57" w:rsidP="00492E57">
            <w:pPr>
              <w:jc w:val="both"/>
              <w:rPr>
                <w:color w:val="0A0A0A"/>
                <w:sz w:val="28"/>
                <w:szCs w:val="28"/>
              </w:rPr>
            </w:pPr>
            <w:r w:rsidRPr="00425917">
              <w:rPr>
                <w:color w:val="0A0A0A"/>
                <w:sz w:val="28"/>
                <w:szCs w:val="28"/>
              </w:rPr>
              <w:lastRenderedPageBreak/>
              <w:t xml:space="preserve">- активно участвует в групповых обсуждениях, </w:t>
            </w:r>
          </w:p>
          <w:p w:rsidR="00492E57" w:rsidRPr="00425917" w:rsidRDefault="00492E57" w:rsidP="00492E57">
            <w:pPr>
              <w:jc w:val="both"/>
              <w:rPr>
                <w:color w:val="0A0A0A"/>
                <w:sz w:val="28"/>
                <w:szCs w:val="28"/>
              </w:rPr>
            </w:pPr>
            <w:r w:rsidRPr="00425917">
              <w:rPr>
                <w:color w:val="0A0A0A"/>
                <w:sz w:val="28"/>
                <w:szCs w:val="28"/>
              </w:rPr>
              <w:t xml:space="preserve">- умеет четко аргументировать свою позицию; </w:t>
            </w:r>
          </w:p>
        </w:tc>
      </w:tr>
      <w:tr w:rsidR="00492E57" w:rsidRPr="00425917" w:rsidTr="00492E57">
        <w:tc>
          <w:tcPr>
            <w:tcW w:w="3130" w:type="dxa"/>
          </w:tcPr>
          <w:p w:rsidR="00492E57" w:rsidRPr="00425917" w:rsidRDefault="00492E57" w:rsidP="00492E57">
            <w:pPr>
              <w:rPr>
                <w:sz w:val="28"/>
                <w:szCs w:val="28"/>
                <w:highlight w:val="yellow"/>
              </w:rPr>
            </w:pPr>
            <w:r w:rsidRPr="00425917">
              <w:rPr>
                <w:sz w:val="28"/>
                <w:szCs w:val="28"/>
              </w:rPr>
              <w:lastRenderedPageBreak/>
              <w:t>«Хорошо»</w:t>
            </w:r>
          </w:p>
        </w:tc>
        <w:tc>
          <w:tcPr>
            <w:tcW w:w="6441" w:type="dxa"/>
          </w:tcPr>
          <w:p w:rsidR="00492E57" w:rsidRPr="00425917" w:rsidRDefault="00492E57" w:rsidP="00492E57">
            <w:pPr>
              <w:ind w:firstLine="34"/>
              <w:jc w:val="both"/>
              <w:rPr>
                <w:color w:val="000000"/>
                <w:sz w:val="28"/>
                <w:szCs w:val="28"/>
              </w:rPr>
            </w:pPr>
            <w:r w:rsidRPr="00425917">
              <w:rPr>
                <w:color w:val="000000"/>
                <w:sz w:val="28"/>
                <w:szCs w:val="28"/>
              </w:rPr>
              <w:t xml:space="preserve">- студент твердо знает учебный материал; </w:t>
            </w:r>
          </w:p>
          <w:p w:rsidR="00492E57" w:rsidRPr="00425917" w:rsidRDefault="00492E57" w:rsidP="00492E57">
            <w:pPr>
              <w:ind w:firstLine="34"/>
              <w:jc w:val="both"/>
              <w:rPr>
                <w:color w:val="000000"/>
                <w:sz w:val="28"/>
                <w:szCs w:val="28"/>
              </w:rPr>
            </w:pPr>
            <w:r w:rsidRPr="00425917">
              <w:rPr>
                <w:color w:val="000000"/>
                <w:sz w:val="28"/>
                <w:szCs w:val="28"/>
              </w:rPr>
              <w:t xml:space="preserve">- отвечает без наводящих вопросов и не допускает при ответе серьезных ошибок; </w:t>
            </w:r>
          </w:p>
          <w:p w:rsidR="00492E57" w:rsidRPr="00425917" w:rsidRDefault="00492E57" w:rsidP="00492E57">
            <w:pPr>
              <w:ind w:firstLine="34"/>
              <w:jc w:val="both"/>
              <w:rPr>
                <w:sz w:val="28"/>
                <w:szCs w:val="28"/>
              </w:rPr>
            </w:pPr>
            <w:r w:rsidRPr="00425917">
              <w:rPr>
                <w:color w:val="000000"/>
                <w:sz w:val="28"/>
                <w:szCs w:val="28"/>
              </w:rPr>
              <w:t xml:space="preserve">- умеет применять полученные знания на практике; практические работы выполняет правильно, </w:t>
            </w:r>
            <w:r w:rsidRPr="00425917">
              <w:rPr>
                <w:sz w:val="28"/>
                <w:szCs w:val="28"/>
              </w:rPr>
              <w:t>с незначительными ошибками в теоретической подготовке;</w:t>
            </w:r>
          </w:p>
          <w:p w:rsidR="00492E57" w:rsidRPr="00425917" w:rsidRDefault="00492E57" w:rsidP="00492E57">
            <w:pPr>
              <w:jc w:val="both"/>
              <w:rPr>
                <w:color w:val="000000"/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 xml:space="preserve">- с небольшими погрешностями, </w:t>
            </w:r>
            <w:r w:rsidRPr="00425917">
              <w:rPr>
                <w:color w:val="000000"/>
                <w:sz w:val="28"/>
                <w:szCs w:val="28"/>
              </w:rPr>
              <w:t>в установленные нормативом время, самостоятельно выполняет задания преподавателя;</w:t>
            </w:r>
            <w:r w:rsidRPr="00425917">
              <w:rPr>
                <w:color w:val="0A0A0A"/>
                <w:sz w:val="28"/>
                <w:szCs w:val="28"/>
              </w:rPr>
              <w:t xml:space="preserve"> самостоятельно применяет типовые решения;</w:t>
            </w:r>
          </w:p>
          <w:p w:rsidR="00492E57" w:rsidRPr="00425917" w:rsidRDefault="00492E57" w:rsidP="00492E57">
            <w:pPr>
              <w:ind w:firstLine="34"/>
              <w:jc w:val="both"/>
              <w:rPr>
                <w:color w:val="000000"/>
                <w:sz w:val="28"/>
                <w:szCs w:val="28"/>
              </w:rPr>
            </w:pPr>
            <w:r w:rsidRPr="00425917">
              <w:rPr>
                <w:color w:val="000000"/>
                <w:sz w:val="28"/>
                <w:szCs w:val="28"/>
              </w:rPr>
              <w:t>- участвует в групповых обсуждениях;</w:t>
            </w:r>
          </w:p>
          <w:p w:rsidR="00492E57" w:rsidRPr="00425917" w:rsidRDefault="00492E57" w:rsidP="00492E57">
            <w:pPr>
              <w:jc w:val="both"/>
              <w:rPr>
                <w:sz w:val="28"/>
                <w:szCs w:val="28"/>
              </w:rPr>
            </w:pPr>
            <w:r w:rsidRPr="00425917">
              <w:rPr>
                <w:color w:val="000000"/>
                <w:sz w:val="28"/>
                <w:szCs w:val="28"/>
              </w:rPr>
              <w:t xml:space="preserve">- умеет </w:t>
            </w:r>
            <w:r w:rsidRPr="00425917">
              <w:rPr>
                <w:color w:val="0A0A0A"/>
                <w:sz w:val="28"/>
                <w:szCs w:val="28"/>
              </w:rPr>
              <w:t>аргументировать свою позицию;</w:t>
            </w:r>
          </w:p>
        </w:tc>
      </w:tr>
      <w:tr w:rsidR="00492E57" w:rsidRPr="00425917" w:rsidTr="00492E57">
        <w:tc>
          <w:tcPr>
            <w:tcW w:w="3130" w:type="dxa"/>
          </w:tcPr>
          <w:p w:rsidR="00492E57" w:rsidRPr="00425917" w:rsidRDefault="00492E57" w:rsidP="00492E57">
            <w:pPr>
              <w:rPr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>«Удовлетворительно»</w:t>
            </w:r>
          </w:p>
        </w:tc>
        <w:tc>
          <w:tcPr>
            <w:tcW w:w="6441" w:type="dxa"/>
          </w:tcPr>
          <w:p w:rsidR="00492E57" w:rsidRPr="00425917" w:rsidRDefault="00492E57" w:rsidP="00492E57">
            <w:pPr>
              <w:rPr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 xml:space="preserve">- студент знает лишь основной материал; </w:t>
            </w:r>
          </w:p>
          <w:p w:rsidR="00492E57" w:rsidRPr="00425917" w:rsidRDefault="00492E57" w:rsidP="00492E57">
            <w:pPr>
              <w:rPr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 xml:space="preserve">- на заданные вопросы отвечает недостаточно четко и полно, что требует дополнительных и уточняющих вопросов преподавателя; </w:t>
            </w:r>
          </w:p>
          <w:p w:rsidR="00492E57" w:rsidRPr="00425917" w:rsidRDefault="00492E57" w:rsidP="00492E57">
            <w:pPr>
              <w:rPr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 xml:space="preserve">- недостаточно уверенно, с существенными ошибками в теоретической подготовке и плохо освоенными умениями отвечает на вопросы ситуационной задачи; </w:t>
            </w:r>
          </w:p>
          <w:p w:rsidR="00492E57" w:rsidRPr="00425917" w:rsidRDefault="00492E57" w:rsidP="00492E57">
            <w:pPr>
              <w:rPr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>-  решает подобную ситуационную задачу на практике с затруднениями;</w:t>
            </w:r>
          </w:p>
          <w:p w:rsidR="00492E57" w:rsidRPr="00425917" w:rsidRDefault="00492E57" w:rsidP="00492E57">
            <w:pPr>
              <w:rPr>
                <w:color w:val="000000"/>
                <w:sz w:val="28"/>
                <w:szCs w:val="28"/>
              </w:rPr>
            </w:pPr>
            <w:r w:rsidRPr="00425917">
              <w:rPr>
                <w:color w:val="0A0A0A"/>
                <w:sz w:val="28"/>
                <w:szCs w:val="28"/>
              </w:rPr>
              <w:t xml:space="preserve">- пассивно </w:t>
            </w:r>
            <w:r w:rsidRPr="00425917">
              <w:rPr>
                <w:color w:val="000000"/>
                <w:sz w:val="28"/>
                <w:szCs w:val="28"/>
              </w:rPr>
              <w:t>участвует в групповых обсуждениях;</w:t>
            </w:r>
          </w:p>
          <w:p w:rsidR="00492E57" w:rsidRPr="00425917" w:rsidRDefault="00492E57" w:rsidP="00492E57">
            <w:pPr>
              <w:rPr>
                <w:sz w:val="28"/>
                <w:szCs w:val="28"/>
                <w:highlight w:val="yellow"/>
              </w:rPr>
            </w:pPr>
            <w:r w:rsidRPr="00425917">
              <w:rPr>
                <w:color w:val="000000"/>
                <w:sz w:val="28"/>
                <w:szCs w:val="28"/>
              </w:rPr>
              <w:t xml:space="preserve">- </w:t>
            </w:r>
            <w:r w:rsidRPr="00425917">
              <w:rPr>
                <w:color w:val="0A0A0A"/>
                <w:sz w:val="28"/>
                <w:szCs w:val="28"/>
              </w:rPr>
              <w:t xml:space="preserve"> демонстрирует некомпетентность в решении стандартных (типовых) задач;</w:t>
            </w:r>
          </w:p>
        </w:tc>
      </w:tr>
      <w:tr w:rsidR="00492E57" w:rsidRPr="00425917" w:rsidTr="00492E57">
        <w:tc>
          <w:tcPr>
            <w:tcW w:w="3130" w:type="dxa"/>
          </w:tcPr>
          <w:p w:rsidR="00492E57" w:rsidRPr="00425917" w:rsidRDefault="00492E57" w:rsidP="00492E57">
            <w:pPr>
              <w:rPr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>«Неудовлетворительно»</w:t>
            </w:r>
          </w:p>
        </w:tc>
        <w:tc>
          <w:tcPr>
            <w:tcW w:w="6441" w:type="dxa"/>
          </w:tcPr>
          <w:p w:rsidR="00492E57" w:rsidRPr="00425917" w:rsidRDefault="00492E57" w:rsidP="00492E57">
            <w:pPr>
              <w:ind w:firstLine="34"/>
              <w:rPr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 xml:space="preserve">- студент имеет отдельные представления об изученном материале; </w:t>
            </w:r>
          </w:p>
          <w:p w:rsidR="00492E57" w:rsidRPr="00425917" w:rsidRDefault="00492E57" w:rsidP="00492E57">
            <w:pPr>
              <w:ind w:firstLine="34"/>
              <w:rPr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 xml:space="preserve">- не может полно и правильно ответить на поставленные вопросы, при ответах допускает грубые ошибки;  </w:t>
            </w:r>
          </w:p>
          <w:p w:rsidR="00492E57" w:rsidRPr="00425917" w:rsidRDefault="00492E57" w:rsidP="00492E57">
            <w:pPr>
              <w:ind w:firstLine="34"/>
              <w:jc w:val="both"/>
              <w:rPr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>- допускает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задачи на практике</w:t>
            </w:r>
          </w:p>
          <w:p w:rsidR="00492E57" w:rsidRPr="00425917" w:rsidRDefault="00492E57" w:rsidP="00492E57">
            <w:pPr>
              <w:ind w:firstLine="34"/>
              <w:rPr>
                <w:sz w:val="28"/>
                <w:szCs w:val="28"/>
              </w:rPr>
            </w:pPr>
            <w:r w:rsidRPr="00425917">
              <w:rPr>
                <w:sz w:val="28"/>
                <w:szCs w:val="28"/>
              </w:rPr>
              <w:t xml:space="preserve">- </w:t>
            </w:r>
            <w:r w:rsidRPr="00425917">
              <w:rPr>
                <w:color w:val="000000"/>
                <w:sz w:val="28"/>
                <w:szCs w:val="28"/>
              </w:rPr>
              <w:t>практические задания не выполнены или выполнены с ошибками, влияющими на качество выполненной работы;</w:t>
            </w:r>
            <w:r w:rsidRPr="00425917">
              <w:rPr>
                <w:sz w:val="28"/>
                <w:szCs w:val="28"/>
              </w:rPr>
              <w:t xml:space="preserve"> </w:t>
            </w:r>
          </w:p>
          <w:p w:rsidR="00492E57" w:rsidRPr="00425917" w:rsidRDefault="00492E57" w:rsidP="00492E57">
            <w:pPr>
              <w:rPr>
                <w:color w:val="000000"/>
                <w:sz w:val="28"/>
                <w:szCs w:val="28"/>
              </w:rPr>
            </w:pPr>
            <w:r w:rsidRPr="00425917">
              <w:rPr>
                <w:color w:val="0A0A0A"/>
                <w:sz w:val="28"/>
                <w:szCs w:val="28"/>
              </w:rPr>
              <w:t xml:space="preserve">- пассивно </w:t>
            </w:r>
            <w:r w:rsidRPr="00425917">
              <w:rPr>
                <w:color w:val="000000"/>
                <w:sz w:val="28"/>
                <w:szCs w:val="28"/>
              </w:rPr>
              <w:t>участвует в групповых обсуждениях;</w:t>
            </w:r>
          </w:p>
          <w:p w:rsidR="00492E57" w:rsidRPr="00425917" w:rsidRDefault="00492E57" w:rsidP="00492E57">
            <w:pPr>
              <w:ind w:firstLine="34"/>
              <w:rPr>
                <w:color w:val="0A0A0A"/>
                <w:sz w:val="28"/>
                <w:szCs w:val="28"/>
              </w:rPr>
            </w:pPr>
            <w:r w:rsidRPr="00425917">
              <w:rPr>
                <w:color w:val="000000"/>
                <w:sz w:val="28"/>
                <w:szCs w:val="28"/>
              </w:rPr>
              <w:t xml:space="preserve">- </w:t>
            </w:r>
            <w:r w:rsidRPr="00425917">
              <w:rPr>
                <w:color w:val="0A0A0A"/>
                <w:sz w:val="28"/>
                <w:szCs w:val="28"/>
              </w:rPr>
              <w:t xml:space="preserve"> демонстрирует некомпетентность в решении стандартных (типовых) задач;</w:t>
            </w:r>
          </w:p>
          <w:p w:rsidR="00492E57" w:rsidRPr="00425917" w:rsidRDefault="00492E57" w:rsidP="00492E57">
            <w:pPr>
              <w:ind w:firstLine="34"/>
              <w:rPr>
                <w:sz w:val="28"/>
                <w:szCs w:val="28"/>
                <w:highlight w:val="yellow"/>
              </w:rPr>
            </w:pPr>
            <w:r w:rsidRPr="00425917">
              <w:rPr>
                <w:color w:val="0A0A0A"/>
                <w:sz w:val="28"/>
                <w:szCs w:val="28"/>
              </w:rPr>
              <w:lastRenderedPageBreak/>
              <w:t>- отказ от ответа</w:t>
            </w:r>
          </w:p>
        </w:tc>
      </w:tr>
    </w:tbl>
    <w:p w:rsidR="00492E57" w:rsidRDefault="00492E57" w:rsidP="00492E57">
      <w:pPr>
        <w:rPr>
          <w:sz w:val="28"/>
          <w:szCs w:val="28"/>
          <w:lang w:val="kk-KZ"/>
        </w:rPr>
      </w:pPr>
    </w:p>
    <w:p w:rsidR="00492E57" w:rsidRPr="00112D2A" w:rsidRDefault="00492E57" w:rsidP="00492E57">
      <w:pPr>
        <w:rPr>
          <w:b/>
          <w:sz w:val="28"/>
          <w:szCs w:val="28"/>
        </w:rPr>
      </w:pPr>
      <w:r w:rsidRPr="00112D2A">
        <w:rPr>
          <w:b/>
          <w:sz w:val="28"/>
          <w:szCs w:val="28"/>
        </w:rPr>
        <w:t>6 Измерители знаний обучающихся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6.1.Оценка учебных достижений обучающихся осуществляется на основе измерителей знаний.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Измерители знаний обучающихся должны соответствовать учебной программе дисциплины.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6.2.Измерители знаний обучающихся разрабатываются высшими учебными заведениями в различных видах: контрольные вопросы, билеты, тесты (открытые, закрытые, комбинированные, на соответствие, эссе и др.) задания лабораторных, расчетно-графических, курсовых и других работ.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6.3.Контрольные вопросы разрабатываются по всем темам учебной программы. В зависимости от характера применения они имеют лаконичную формулировку (для включения в билет), сущностное содержание или тематический признак.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6.4.Билеты разрабатываются на основе контрольных вопросов и должны давать возможность оценить учебные достижения обучающихся по всей дисциплине в целом. Билет, как правило, включает по три-четыре вопроса из разных разделов (модулей) дисциплины. Если дисциплина имеет практическую направленность, то один из вопросов должен быть сформулирован на выявление навыков решения задачи, осуществления расчетов.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6.5.Тесты разрабатываются на основе тестовых заданий. Один тест в зависимости от степени сложности включает 10-20 тестовых заданий.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6.6.Оценка знаний обучающихся очной, вечерней, заочной и дистанционной форм обучения осуществляется на основе единых измерителей.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 xml:space="preserve"> 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b/>
          <w:sz w:val="28"/>
          <w:szCs w:val="28"/>
        </w:rPr>
      </w:pPr>
      <w:r w:rsidRPr="00112D2A">
        <w:rPr>
          <w:b/>
          <w:sz w:val="28"/>
          <w:szCs w:val="28"/>
        </w:rPr>
        <w:t>7 Инструменты измерения знаний обучающихся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7.1.В качестве инструментов измерения знаний обучающихся выступает шкала оценок.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7.2.Шкала оценок основана на балльно-рейтинговой буквенной системе.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 xml:space="preserve">7.3.Балльно-рейтинговая буквенная система построена по одиннадцати балльной шкале, включающей оценки по буквенной системе, соответствующий им </w:t>
      </w:r>
      <w:r w:rsidRPr="00112D2A">
        <w:rPr>
          <w:sz w:val="28"/>
          <w:szCs w:val="28"/>
        </w:rPr>
        <w:lastRenderedPageBreak/>
        <w:t>цифровой эквивалент баллов, процентное содержание оценки и традиционные оценки,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7.4.Оценками буквенной системы являются буквы алфавита английского языка от А (наивысшая оценка) до Є (наихудшая оценка) в зависимости от уровня знаний.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7.5.Цифровьм эквивалентом баллов являются арабские цифры в десятичной системе исчисления от 4,0 до 1,0 положительные оценки и 0 - неудовлетворительная оценка.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7.6.Процентное содержание оценки определяется в процентах. При этом положительная о</w:t>
      </w:r>
      <w:r>
        <w:rPr>
          <w:sz w:val="28"/>
          <w:szCs w:val="28"/>
        </w:rPr>
        <w:t>ц</w:t>
      </w:r>
      <w:r w:rsidRPr="00112D2A">
        <w:rPr>
          <w:sz w:val="28"/>
          <w:szCs w:val="28"/>
        </w:rPr>
        <w:t>енка включает оценки от 50% до 100%, неудовлетворительная оценка - от 0 до 49%.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7.7. Традиционная шкала оценок строится по четырехбалльной шкале с оценками «отлично», «хорошо», «удовлетворительно», «неудовлетворительно».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7.8.Балльно-рейтинговая буквенная система применяется для оценки знаний обучающихся всех форм обучения.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 xml:space="preserve"> 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b/>
          <w:sz w:val="28"/>
          <w:szCs w:val="28"/>
        </w:rPr>
      </w:pPr>
      <w:r w:rsidRPr="00112D2A">
        <w:rPr>
          <w:b/>
          <w:sz w:val="28"/>
          <w:szCs w:val="28"/>
        </w:rPr>
        <w:t>8 Порядок оценивания знаний обучающихся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8.1.Оценка учебных достижений обучающихся по всем видам контроля: текущий контроль успеваемости, промежуточная аттестация и итоговая государственная аттестация осуществляется по балльно-рейтинговой буквенной системе.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8.2.Уровень учебных достижений обучающихся по каждой дисциплине определяется итоговой оценкой, формируемой из оценки рейтинга допуска и оценки итогового контроля.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8.3.Оценка рейтинга допуска складывается из оценки текущего контроля успеваемости и оценки рубежного контроля (как правило, два рубежного контроля).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8.4.Текущий контроль успеваемости включает текущие оценки: оценки, полученные на семинарских и практических занятиях, за выполненные лабораторные работы, домашние задания, задания самостоятельной работы.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8.5. Оценки по всем видам текущего и рубежного контроля выставляет преподаватель, ведущий учебные занятия.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lastRenderedPageBreak/>
        <w:t>8.6.При подсчете рейтинга допуска обязательно учитываются оценки текущего контроля, рубежного контроля, оценки по защите расчетно-графических, курсовых работ (проектов).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8.7.Долю оценки по защите курсовой работы (проекта) в рейтинге допуска определяет высшее учебное заведение самостоятельно.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По защите расчетно-графических, курсовых работ (проектов) оценка выставляется в соответствии с продемонстрированными знаниями защищаемого объекта по балльно-рейтинговой буквенной системе.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8.8.Оценка рейтинга допуска составляет 60% итоговой оценки знаний по дисциплине.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8.9.Обучающиеся заочной и дистанционной форм обучения осуществляют набор рейтинга допуска до начала экзаменационной сессии по установленному графику.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8.10.Обучающиеся в форме экстерната осуществляют набор рейтинга допуска по индивидуальному графику, утвержденному руководителем структурного подразделения высшего учебного заведения.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8.11.Итоговый контроль проводится в период промежуточной аттестации. Оценка итогового контроля составляет 40% итоговой оценки знаний по дисциплине.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8.12.Итоговая оценка подсчитывается только в случае, если обучающийся имеет положительные оценки как по рейтингу допуска, так и по итоговому контролю.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8.13.Обучающийся может апеллировать оценки рейтинга допуска и/или итогового контроля. С этой целью высшее учебное заведение создает апелляционную комиссию из числа преподавателей, квалификация которых соответствует профилю апеллируемой дисциплины.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8.14.Пересдача оценки, равно как положительной (с целью повышения), так и неудовлетворительной, по итоговому контролю не разрешается.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8.15.Оценка по профессиональной практике (учебной, учебно-ознакомительной, педагогической, производственной и др.) выставляется следующим образом.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При назначении одного руководителя по практике (как правило, по учебной, учебно-ознакомител</w:t>
      </w:r>
      <w:r>
        <w:rPr>
          <w:sz w:val="28"/>
          <w:szCs w:val="28"/>
        </w:rPr>
        <w:t>ьно</w:t>
      </w:r>
      <w:r w:rsidRPr="00112D2A">
        <w:rPr>
          <w:sz w:val="28"/>
          <w:szCs w:val="28"/>
        </w:rPr>
        <w:t>й, полевой и др,) оценка выставляется по итогам защиты представленного отчета в соответствии с продемонстрированными знаниями защищаемого объекта и оформленного отчета.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lastRenderedPageBreak/>
        <w:t xml:space="preserve">При назначении двух руководителей по практике (как правило, по педагогической, производственной и др.) выставляется итоговая оценка с учетом оценки руководителем практики от базы практики, </w:t>
      </w:r>
      <w:r>
        <w:rPr>
          <w:sz w:val="28"/>
          <w:szCs w:val="28"/>
        </w:rPr>
        <w:t>у</w:t>
      </w:r>
      <w:r w:rsidRPr="00112D2A">
        <w:rPr>
          <w:sz w:val="28"/>
          <w:szCs w:val="28"/>
        </w:rPr>
        <w:t>дельный вес которой составляет 40% от итоговой оценки, и оценки по защите представленного отчета руководителем от высшего учебного заведения, удельный вес которой составляет 60% от итоговой оценки.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8.16.Оценка на итоговой государственной аттестации обучающихся выставляется с учетом мнения всех членов государственной аттестационной комиссии и продемонстрированными знаниями по балльно-рейтинговой буквенной системе.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Оценка по защите дипломной работы (проекта) выставляется с учетом отзыва научного руководителя, оценки рецензента и итогов самой защиты.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По каждой форме итоговой государственной аттестации выставляется самостоятельная оценка по балльно-рейтинговой буквенной системе.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8.17.Важное место в системе оценки знаний обучающихся имеет уровень академической успеваемости студента за</w:t>
      </w:r>
      <w:r>
        <w:rPr>
          <w:sz w:val="28"/>
          <w:szCs w:val="28"/>
        </w:rPr>
        <w:t xml:space="preserve"> </w:t>
      </w:r>
      <w:r w:rsidRPr="00112D2A">
        <w:rPr>
          <w:sz w:val="28"/>
          <w:szCs w:val="28"/>
        </w:rPr>
        <w:t>год, который определяется в виде среднего балла (GРА), рассчитываемый как отношение суммы произведений кредитов и итоговой оценки по дисциплине (в цифровом выражении) к сумме кредитов за текущий период обучения.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b/>
          <w:sz w:val="28"/>
          <w:szCs w:val="28"/>
        </w:rPr>
      </w:pPr>
      <w:r w:rsidRPr="00112D2A">
        <w:rPr>
          <w:b/>
          <w:sz w:val="28"/>
          <w:szCs w:val="28"/>
        </w:rPr>
        <w:t>9 Критерий оценивания знаний обучающихся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9.1.Знания, умения, навыки и компетенции обучающихся по всем видам контроля определяются оценками балльно-рейтинговой буквенной системы, которые имеют прямо пропорциональное соотношение.</w:t>
      </w:r>
    </w:p>
    <w:p w:rsidR="00492E57" w:rsidRPr="00112D2A" w:rsidRDefault="00492E57" w:rsidP="00492E57">
      <w:pPr>
        <w:rPr>
          <w:sz w:val="28"/>
          <w:szCs w:val="28"/>
        </w:rPr>
      </w:pPr>
    </w:p>
    <w:p w:rsidR="00492E57" w:rsidRPr="00425917" w:rsidRDefault="00492E57" w:rsidP="00492E57">
      <w:pPr>
        <w:rPr>
          <w:sz w:val="28"/>
          <w:szCs w:val="28"/>
        </w:rPr>
      </w:pPr>
      <w:r w:rsidRPr="00112D2A">
        <w:rPr>
          <w:sz w:val="28"/>
          <w:szCs w:val="28"/>
        </w:rPr>
        <w:t>9.2.</w:t>
      </w:r>
      <w:r w:rsidRPr="00425917">
        <w:rPr>
          <w:sz w:val="28"/>
          <w:szCs w:val="28"/>
        </w:rPr>
        <w:t>Оценке «отлично» соответствуют оценки А, имеющая цифровой эквивалент 4,0 и процентное содержание 95-100% и А-, имеющая цифровой эквивалент 3,67 и процентное содержание 90-94%.</w:t>
      </w:r>
    </w:p>
    <w:p w:rsidR="00492E57" w:rsidRPr="00425917" w:rsidRDefault="00492E57" w:rsidP="00492E57">
      <w:pPr>
        <w:rPr>
          <w:sz w:val="28"/>
          <w:szCs w:val="28"/>
        </w:rPr>
      </w:pPr>
    </w:p>
    <w:p w:rsidR="00492E57" w:rsidRPr="00425917" w:rsidRDefault="00492E57" w:rsidP="00492E57">
      <w:pPr>
        <w:rPr>
          <w:sz w:val="28"/>
          <w:szCs w:val="28"/>
        </w:rPr>
      </w:pPr>
      <w:r w:rsidRPr="00425917">
        <w:rPr>
          <w:sz w:val="28"/>
          <w:szCs w:val="28"/>
        </w:rPr>
        <w:t>Данная оценка ставится в том случае, если обучающийся показал полное усвоение программного материала и не допустил каких-либо ошибок, неточностей, своевременно и правильно выполнил контрольные и лабораторные работы и сдал отчеты по ним, проявил при этом оригинальное мышление, своевременно и без каких-либо ошибок сдал коллоквиумы и вьшолнил домашние задания, занимался научно-исследовательской работой, самостоятельно исполъзовал дополнительную научную литературу при изучении дисциплины, умел самостоятельно систематизироватъ программный материал.</w:t>
      </w:r>
    </w:p>
    <w:p w:rsidR="00492E57" w:rsidRPr="00425917" w:rsidRDefault="00492E57" w:rsidP="00492E57">
      <w:pPr>
        <w:rPr>
          <w:sz w:val="28"/>
          <w:szCs w:val="28"/>
        </w:rPr>
      </w:pPr>
    </w:p>
    <w:p w:rsidR="00492E57" w:rsidRPr="00425917" w:rsidRDefault="00492E57" w:rsidP="00492E57">
      <w:pPr>
        <w:rPr>
          <w:sz w:val="28"/>
          <w:szCs w:val="28"/>
        </w:rPr>
      </w:pPr>
      <w:r w:rsidRPr="00425917">
        <w:rPr>
          <w:sz w:val="28"/>
          <w:szCs w:val="28"/>
        </w:rPr>
        <w:t xml:space="preserve">9.3. Оценке «хорошо» соответствуют оценки В+, имеющая цифровой эквивалент 3,33 и процентное содержание 85-89%, В, имеющая цифровой эквивалент 30 и </w:t>
      </w:r>
      <w:r w:rsidRPr="00425917">
        <w:rPr>
          <w:sz w:val="28"/>
          <w:szCs w:val="28"/>
        </w:rPr>
        <w:lastRenderedPageBreak/>
        <w:t>процентное содержание 80-84% и В-, имеющая цифровой эквивалент 2,67 и процентное содержание 75-79%.</w:t>
      </w:r>
    </w:p>
    <w:p w:rsidR="00492E57" w:rsidRPr="00425917" w:rsidRDefault="00492E57" w:rsidP="00492E57">
      <w:pPr>
        <w:rPr>
          <w:sz w:val="28"/>
          <w:szCs w:val="28"/>
        </w:rPr>
      </w:pPr>
    </w:p>
    <w:p w:rsidR="00492E57" w:rsidRPr="00425917" w:rsidRDefault="00492E57" w:rsidP="00492E57">
      <w:pPr>
        <w:rPr>
          <w:sz w:val="28"/>
          <w:szCs w:val="28"/>
        </w:rPr>
      </w:pPr>
      <w:r w:rsidRPr="00425917">
        <w:rPr>
          <w:sz w:val="28"/>
          <w:szCs w:val="28"/>
        </w:rPr>
        <w:t>Данная оценка ставится в том случае, если студент освоил про-граммный материал не ниже чем на 75% и при этом не допустил грубых ошибок при ответе, своевременно выполнил контрольные и лабораторные работы и сдал их без принципиальных замечаний, правилъно выполнил и своевременно сдал коллоквиумы и домашние задания без принципиальных замечаний, использовал дополнительную литературу по указанию преподавателя, занимался научно-исследовательской работой, допускал непринципиальные неточности или принципиальные ошибки, исправленные самим студентом, сумел систематизировать программный материал с помощью преподавателя.</w:t>
      </w:r>
    </w:p>
    <w:p w:rsidR="00492E57" w:rsidRPr="00425917" w:rsidRDefault="00492E57" w:rsidP="00492E57">
      <w:pPr>
        <w:rPr>
          <w:sz w:val="28"/>
          <w:szCs w:val="28"/>
        </w:rPr>
      </w:pPr>
    </w:p>
    <w:p w:rsidR="00492E57" w:rsidRPr="00425917" w:rsidRDefault="00492E57" w:rsidP="00492E57">
      <w:pPr>
        <w:rPr>
          <w:sz w:val="28"/>
          <w:szCs w:val="28"/>
        </w:rPr>
      </w:pPr>
      <w:r w:rsidRPr="00425917">
        <w:rPr>
          <w:sz w:val="28"/>
          <w:szCs w:val="28"/>
        </w:rPr>
        <w:t>9.4. Оценке «удовлетворительно» соответствуют оценки С+, имеющая цифровой эквивалент 2,33 и процентное содержание 70-74%, С, имеющая цифровой эквивалент 2,0 и процентное содержание 65-69%, С-, имеющая| цифровой эквивалент 1,67 и процентное содержание 60-64 %, D +, имеющая цифровой эквивалент 1,33 и процентное содержание 55- 59% и D, имеющая эквивалент 1,0 и процентное содержание 50-54%,</w:t>
      </w:r>
    </w:p>
    <w:p w:rsidR="00492E57" w:rsidRPr="00425917" w:rsidRDefault="00492E57" w:rsidP="00492E57">
      <w:pPr>
        <w:rPr>
          <w:sz w:val="28"/>
          <w:szCs w:val="28"/>
        </w:rPr>
      </w:pPr>
    </w:p>
    <w:p w:rsidR="00492E57" w:rsidRPr="00425917" w:rsidRDefault="00492E57" w:rsidP="00492E57">
      <w:pPr>
        <w:rPr>
          <w:sz w:val="28"/>
          <w:szCs w:val="28"/>
        </w:rPr>
      </w:pPr>
      <w:r w:rsidRPr="00425917">
        <w:rPr>
          <w:sz w:val="28"/>
          <w:szCs w:val="28"/>
        </w:rPr>
        <w:t>Данная оценка ставится в том случае, если студент освоил про-граммный материал не менее чем на 50%, при выполнении контрольных и лабораторных работ, домашних заданий нуждался в помощи преподавателя, при сдаче коллоквиума допускал неточности и непринципиальные ошибки, неточности, не проявил активность в исследовательской работе, ограничивался только учебной литературой, указанной преподавателем, испытывал больше затруднения в систематизации материала.</w:t>
      </w:r>
    </w:p>
    <w:p w:rsidR="00492E57" w:rsidRPr="00112D2A" w:rsidRDefault="00492E57" w:rsidP="00492E57">
      <w:pPr>
        <w:rPr>
          <w:sz w:val="28"/>
          <w:szCs w:val="28"/>
          <w:highlight w:val="yellow"/>
        </w:rPr>
      </w:pPr>
    </w:p>
    <w:p w:rsidR="00492E57" w:rsidRPr="00112D2A" w:rsidRDefault="00492E57" w:rsidP="00492E57">
      <w:pPr>
        <w:rPr>
          <w:sz w:val="28"/>
          <w:szCs w:val="28"/>
        </w:rPr>
      </w:pPr>
      <w:r w:rsidRPr="00425917">
        <w:rPr>
          <w:sz w:val="28"/>
          <w:szCs w:val="28"/>
        </w:rPr>
        <w:t>9.5 Оценке «неудовлетворительно» соответствует оценка Є, имеющая цифровой эквивалент 0 и процентное содержание 0-49%. Данная оценка ставится в том случае, если студент обнаружил пробелы в знании основного материала, предусмотренного программой, не освоил более половины программы дисциплины, в ответах допустил принципиальные ошибки, не выполнил отдельные задания, предусмотренные формами текущего, промежуточного и итогового контроля, не проработал всю основную литературу, предусмотренную программой.</w:t>
      </w:r>
    </w:p>
    <w:p w:rsidR="00492E57" w:rsidRP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</w:rPr>
      </w:pPr>
    </w:p>
    <w:p w:rsidR="00F53548" w:rsidRDefault="00F53548" w:rsidP="000A7E70">
      <w:pPr>
        <w:pStyle w:val="HTML"/>
        <w:shd w:val="clear" w:color="auto" w:fill="FFFFFF"/>
        <w:jc w:val="both"/>
        <w:rPr>
          <w:rFonts w:ascii="inherit" w:hAnsi="inherit"/>
          <w:color w:val="212121"/>
          <w:lang w:val="kk-KZ"/>
        </w:rPr>
      </w:pPr>
    </w:p>
    <w:p w:rsidR="00F53548" w:rsidRPr="00122341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122341">
        <w:rPr>
          <w:rFonts w:ascii="Times New Roman" w:hAnsi="Times New Roman" w:cs="Times New Roman"/>
          <w:b/>
          <w:color w:val="212121"/>
          <w:sz w:val="28"/>
          <w:szCs w:val="28"/>
        </w:rPr>
        <w:t>Тема № 1.</w:t>
      </w:r>
      <w:r w:rsidR="00122341" w:rsidRPr="00122341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 xml:space="preserve"> </w:t>
      </w:r>
      <w:r w:rsidRPr="00122341">
        <w:rPr>
          <w:rFonts w:ascii="Times New Roman" w:hAnsi="Times New Roman" w:cs="Times New Roman"/>
          <w:b/>
          <w:color w:val="212121"/>
          <w:sz w:val="28"/>
          <w:szCs w:val="28"/>
        </w:rPr>
        <w:t>Преподаватель начальной военной подго</w:t>
      </w:r>
      <w:r w:rsidR="00122341">
        <w:rPr>
          <w:rFonts w:ascii="Times New Roman" w:hAnsi="Times New Roman" w:cs="Times New Roman"/>
          <w:b/>
          <w:color w:val="212121"/>
          <w:sz w:val="28"/>
          <w:szCs w:val="28"/>
        </w:rPr>
        <w:t>товки и организационных навыков</w:t>
      </w:r>
    </w:p>
    <w:p w:rsidR="000109C7" w:rsidRDefault="000109C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Основные вопросы по данной теме.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1. Первоначальные учебные занятия для прохождения военной подготовки.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2. Базовая</w:t>
      </w:r>
      <w:r w:rsidR="006A29E8">
        <w:rPr>
          <w:rFonts w:ascii="Times New Roman" w:hAnsi="Times New Roman" w:cs="Times New Roman"/>
          <w:color w:val="212121"/>
          <w:sz w:val="28"/>
          <w:szCs w:val="28"/>
        </w:rPr>
        <w:t xml:space="preserve"> подготовка военных</w:t>
      </w:r>
      <w:r w:rsidRPr="00F53548">
        <w:rPr>
          <w:rFonts w:ascii="Times New Roman" w:hAnsi="Times New Roman" w:cs="Times New Roman"/>
          <w:color w:val="212121"/>
          <w:sz w:val="28"/>
          <w:szCs w:val="28"/>
        </w:rPr>
        <w:t xml:space="preserve"> для повышения качества урока.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3. Пути повышения знаний начальной военной подготовки для учителей.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lastRenderedPageBreak/>
        <w:t>4. Основные направления гуманизации педагогического отношений.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Контрольные вопросы, чтобы проверить свои знания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4. Первые учебные занятия для прохождения военной подготовки.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3. Начальная военная подготовка в целях повышения качества урока.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2. Пути повышения знаний начальной военной подготовки для учителей.</w:t>
      </w:r>
    </w:p>
    <w:p w:rsidR="00F53548" w:rsidRPr="00F53548" w:rsidRDefault="00ED1B21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1. Основные направления гуманизации</w:t>
      </w:r>
      <w:r w:rsidR="00F53548" w:rsidRPr="00F53548">
        <w:rPr>
          <w:rFonts w:ascii="Times New Roman" w:hAnsi="Times New Roman" w:cs="Times New Roman"/>
          <w:color w:val="212121"/>
          <w:sz w:val="28"/>
          <w:szCs w:val="28"/>
        </w:rPr>
        <w:t xml:space="preserve"> педагогического отношений.</w:t>
      </w:r>
    </w:p>
    <w:p w:rsidR="002D40E3" w:rsidRPr="00F53548" w:rsidRDefault="002D40E3" w:rsidP="000A7E70">
      <w:pPr>
        <w:spacing w:line="360" w:lineRule="auto"/>
        <w:jc w:val="both"/>
        <w:rPr>
          <w:sz w:val="28"/>
          <w:szCs w:val="28"/>
          <w:lang w:val="kk-KZ"/>
        </w:rPr>
      </w:pP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С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амостоятельная работа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 xml:space="preserve">І 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задача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П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еречислять</w:t>
      </w:r>
    </w:p>
    <w:p w:rsidR="00F53548" w:rsidRPr="00F53548" w:rsidRDefault="00F53548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Основные направления гуманизации педагогического отношений.</w:t>
      </w:r>
    </w:p>
    <w:p w:rsidR="00F53548" w:rsidRPr="00F53548" w:rsidRDefault="00F53548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Пути повышения знаний учителей в начальной организатор военной подготовки.</w:t>
      </w:r>
    </w:p>
    <w:p w:rsid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II задача 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Вид домашнего задания</w:t>
      </w:r>
    </w:p>
    <w:p w:rsidR="00F53548" w:rsidRPr="00F53548" w:rsidRDefault="001F024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Глоссарий</w:t>
      </w:r>
      <w:r w:rsidR="00F53548" w:rsidRPr="00F53548">
        <w:rPr>
          <w:rFonts w:ascii="Times New Roman" w:hAnsi="Times New Roman" w:cs="Times New Roman"/>
          <w:color w:val="212121"/>
          <w:sz w:val="28"/>
          <w:szCs w:val="28"/>
        </w:rPr>
        <w:t xml:space="preserve"> по данной теме;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Тесты по теме;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вопросы билетов по теме;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Тема № 2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u w:val="single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u w:val="single"/>
        </w:rPr>
        <w:t>Оборонно-спортивные лагеря (KSSL):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Класс работы: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Основные вопросы по данной теме.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1. Организация военно-спортивного лагеря.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2. Меры безопасности правила.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3. Жизнь и здоровье подростков.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4. Учет и отчетность KSSL в работах.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5. Требования к военно-спортивного лагеря.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Контрольные вопросы, чтобы проверить свои знания</w:t>
      </w:r>
    </w:p>
    <w:p w:rsidR="00F53548" w:rsidRPr="00F53548" w:rsidRDefault="000832E2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5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В</w:t>
      </w:r>
      <w:r w:rsidR="00F53548" w:rsidRPr="00F53548">
        <w:rPr>
          <w:rFonts w:ascii="Times New Roman" w:hAnsi="Times New Roman" w:cs="Times New Roman"/>
          <w:color w:val="212121"/>
          <w:sz w:val="28"/>
          <w:szCs w:val="28"/>
        </w:rPr>
        <w:t>оенно-спортивного лагеря.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4 Техника безопасности Правила.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 xml:space="preserve">жизнь и здоровье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                                                                                                               </w:t>
      </w:r>
      <w:r w:rsidR="000832E2">
        <w:rPr>
          <w:rFonts w:ascii="Times New Roman" w:hAnsi="Times New Roman" w:cs="Times New Roman"/>
          <w:color w:val="212121"/>
          <w:sz w:val="28"/>
          <w:szCs w:val="28"/>
        </w:rPr>
        <w:t xml:space="preserve">5 </w:t>
      </w:r>
      <w:r w:rsidR="000832E2">
        <w:rPr>
          <w:rFonts w:ascii="Times New Roman" w:hAnsi="Times New Roman" w:cs="Times New Roman"/>
          <w:color w:val="212121"/>
          <w:sz w:val="28"/>
          <w:szCs w:val="28"/>
          <w:lang w:val="kk-KZ"/>
        </w:rPr>
        <w:t>П</w:t>
      </w:r>
      <w:r w:rsidRPr="00F53548">
        <w:rPr>
          <w:rFonts w:ascii="Times New Roman" w:hAnsi="Times New Roman" w:cs="Times New Roman"/>
          <w:color w:val="212121"/>
          <w:sz w:val="28"/>
          <w:szCs w:val="28"/>
        </w:rPr>
        <w:t>одростковые.</w:t>
      </w:r>
    </w:p>
    <w:p w:rsidR="00F53548" w:rsidRPr="00F53548" w:rsidRDefault="000832E2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2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В</w:t>
      </w:r>
      <w:r w:rsidR="00F53548" w:rsidRPr="00F53548">
        <w:rPr>
          <w:rFonts w:ascii="Times New Roman" w:hAnsi="Times New Roman" w:cs="Times New Roman"/>
          <w:color w:val="212121"/>
          <w:sz w:val="28"/>
          <w:szCs w:val="28"/>
        </w:rPr>
        <w:t xml:space="preserve"> области бухгалтерского учета и отчетности деятельности KSSL.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1 Требования лагеря военно-спортивные состязания.</w:t>
      </w:r>
    </w:p>
    <w:p w:rsidR="00F53548" w:rsidRDefault="00F53548" w:rsidP="000A7E70">
      <w:pPr>
        <w:spacing w:line="360" w:lineRule="auto"/>
        <w:jc w:val="both"/>
        <w:rPr>
          <w:sz w:val="28"/>
          <w:szCs w:val="28"/>
          <w:lang w:val="kk-KZ"/>
        </w:rPr>
      </w:pP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С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амостоятельная работа</w:t>
      </w:r>
    </w:p>
    <w:p w:rsidR="00F53548" w:rsidRPr="00F53548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І</w:t>
      </w:r>
      <w:r w:rsidR="00F53548" w:rsidRPr="00F5354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задача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П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еречислять</w:t>
      </w:r>
    </w:p>
    <w:p w:rsidR="00F53548" w:rsidRPr="00F53548" w:rsidRDefault="00F53548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Основные направления гуманизации педагогического отношений.</w:t>
      </w:r>
    </w:p>
    <w:p w:rsidR="00F53548" w:rsidRPr="00F53548" w:rsidRDefault="00F53548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Пути повышения знаний учителей в начальной организатор военной подготовки.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lastRenderedPageBreak/>
        <w:t xml:space="preserve">II задача </w:t>
      </w:r>
    </w:p>
    <w:p w:rsidR="00F53548" w:rsidRPr="00F53548" w:rsidRDefault="00F535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Вид домашнего задания</w:t>
      </w:r>
    </w:p>
    <w:p w:rsidR="002E01A6" w:rsidRPr="002E01A6" w:rsidRDefault="000832E2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Глоссарий</w:t>
      </w:r>
      <w:r w:rsidR="002E01A6" w:rsidRPr="002E01A6">
        <w:rPr>
          <w:rFonts w:ascii="Times New Roman" w:hAnsi="Times New Roman" w:cs="Times New Roman"/>
          <w:color w:val="212121"/>
          <w:sz w:val="28"/>
          <w:szCs w:val="28"/>
        </w:rPr>
        <w:t xml:space="preserve"> по данной теме;</w:t>
      </w:r>
    </w:p>
    <w:p w:rsidR="002E01A6" w:rsidRPr="002E01A6" w:rsidRDefault="002E01A6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Тесты по теме;</w:t>
      </w:r>
    </w:p>
    <w:p w:rsidR="002E01A6" w:rsidRPr="002E01A6" w:rsidRDefault="002E01A6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вопросы билетов по теме;</w:t>
      </w:r>
    </w:p>
    <w:p w:rsidR="00F53548" w:rsidRDefault="00F53548" w:rsidP="000A7E70">
      <w:pPr>
        <w:spacing w:line="360" w:lineRule="auto"/>
        <w:jc w:val="both"/>
        <w:rPr>
          <w:sz w:val="28"/>
          <w:szCs w:val="28"/>
          <w:lang w:val="kk-KZ"/>
        </w:rPr>
      </w:pP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b/>
          <w:color w:val="212121"/>
          <w:sz w:val="28"/>
          <w:szCs w:val="28"/>
        </w:rPr>
        <w:t>Тема № 3</w:t>
      </w:r>
    </w:p>
    <w:p w:rsid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Организатор военной подготовки в оплате труда учителей.</w:t>
      </w:r>
    </w:p>
    <w:p w:rsidR="002E01A6" w:rsidRDefault="002E01A6" w:rsidP="000A7E70">
      <w:pPr>
        <w:spacing w:line="360" w:lineRule="auto"/>
        <w:jc w:val="both"/>
        <w:rPr>
          <w:b/>
          <w:color w:val="212121"/>
          <w:sz w:val="28"/>
          <w:szCs w:val="28"/>
          <w:u w:val="single"/>
          <w:shd w:val="clear" w:color="auto" w:fill="FFFFFF"/>
          <w:lang w:val="kk-KZ"/>
        </w:rPr>
      </w:pPr>
      <w:r w:rsidRPr="002E01A6">
        <w:rPr>
          <w:b/>
          <w:color w:val="212121"/>
          <w:sz w:val="28"/>
          <w:szCs w:val="28"/>
          <w:u w:val="single"/>
          <w:shd w:val="clear" w:color="auto" w:fill="FFFFFF"/>
        </w:rPr>
        <w:t>Класс работы: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Основные вопросы по данной теме.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1. Первоначальная концепция вознаграждения учителей организовал военную подготовку.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2. Заработная плата учителей в основной организатор военной подготовки в учебных заведениях чиновников.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3. Информация о зарплате учителя.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4. Оценка организации военной подготовки и учебных заведений.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5. Учебный модуль системы.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b/>
          <w:color w:val="212121"/>
          <w:sz w:val="28"/>
          <w:szCs w:val="28"/>
        </w:rPr>
        <w:t>Контрольные вопросы, чтобы проверить свои знания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5. Первоначальный организатор военной подготовки концепции вознаграждения учителей.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4. Заработная плата учителей в начальной организатор военной подготовки в учебных заведениях чиновников.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3. Информация о зарплате учителя.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2. Оценка организации военной подготовки и учебных заведений.</w:t>
      </w: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1. Образовательный модуль системы.</w:t>
      </w:r>
    </w:p>
    <w:p w:rsidR="001F0243" w:rsidRDefault="001F024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1F0243" w:rsidRDefault="001F024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2E01A6" w:rsidRPr="00F53548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С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амостоятельная работа</w:t>
      </w:r>
    </w:p>
    <w:p w:rsidR="002E01A6" w:rsidRPr="00F53548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І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задача</w:t>
      </w:r>
    </w:p>
    <w:p w:rsidR="002E01A6" w:rsidRPr="00F53548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П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еречислять</w:t>
      </w:r>
    </w:p>
    <w:p w:rsidR="002E01A6" w:rsidRPr="002E01A6" w:rsidRDefault="002E01A6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Основные направления гуманизации педагогического отношений.</w:t>
      </w:r>
    </w:p>
    <w:p w:rsidR="002E01A6" w:rsidRPr="002E01A6" w:rsidRDefault="002E01A6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Пути повышения знаний учителей в начальной организатор военной подготовки.</w:t>
      </w:r>
    </w:p>
    <w:p w:rsidR="002E01A6" w:rsidRPr="00F53548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II задача </w:t>
      </w:r>
    </w:p>
    <w:p w:rsidR="002E01A6" w:rsidRPr="00F53548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Вид домашнего задания</w:t>
      </w:r>
    </w:p>
    <w:p w:rsidR="002E01A6" w:rsidRPr="002E01A6" w:rsidRDefault="000832E2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Глоссарий</w:t>
      </w:r>
      <w:r w:rsidR="002E01A6" w:rsidRPr="002E01A6">
        <w:rPr>
          <w:rFonts w:ascii="Times New Roman" w:hAnsi="Times New Roman" w:cs="Times New Roman"/>
          <w:color w:val="212121"/>
          <w:sz w:val="28"/>
          <w:szCs w:val="28"/>
        </w:rPr>
        <w:t xml:space="preserve"> по данной теме;</w:t>
      </w:r>
    </w:p>
    <w:p w:rsidR="002E01A6" w:rsidRPr="002E01A6" w:rsidRDefault="002E01A6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Тесты по теме;</w:t>
      </w:r>
    </w:p>
    <w:p w:rsidR="002E01A6" w:rsidRPr="002E01A6" w:rsidRDefault="002E01A6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В</w:t>
      </w:r>
      <w:r w:rsidRPr="002E01A6">
        <w:rPr>
          <w:rFonts w:ascii="Times New Roman" w:hAnsi="Times New Roman" w:cs="Times New Roman"/>
          <w:color w:val="212121"/>
          <w:sz w:val="28"/>
          <w:szCs w:val="28"/>
        </w:rPr>
        <w:t>опросы билетов по теме;</w:t>
      </w:r>
    </w:p>
    <w:p w:rsidR="002E01A6" w:rsidRDefault="002E01A6" w:rsidP="000A7E70">
      <w:pPr>
        <w:spacing w:line="360" w:lineRule="auto"/>
        <w:jc w:val="both"/>
        <w:rPr>
          <w:b/>
          <w:sz w:val="28"/>
          <w:szCs w:val="28"/>
          <w:u w:val="single"/>
          <w:lang w:val="kk-KZ"/>
        </w:rPr>
      </w:pPr>
    </w:p>
    <w:p w:rsidR="002E01A6" w:rsidRPr="002E01A6" w:rsidRDefault="002E01A6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b/>
          <w:color w:val="212121"/>
          <w:sz w:val="28"/>
          <w:szCs w:val="28"/>
        </w:rPr>
        <w:t>Тема № 4.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Pr="005C3B6B">
        <w:rPr>
          <w:rFonts w:ascii="Times New Roman" w:hAnsi="Times New Roman" w:cs="Times New Roman"/>
          <w:color w:val="212121"/>
          <w:sz w:val="28"/>
          <w:szCs w:val="28"/>
        </w:rPr>
        <w:t>Первоначальные требования военной подготовки для материально-технической базы.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u w:val="single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  <w:u w:val="single"/>
        </w:rPr>
        <w:t>Класс работы: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</w:rPr>
        <w:lastRenderedPageBreak/>
        <w:t>Основные вопросы по данной теме.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1. Начальная военная подготовка Pinin учебных заведений.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2. План обучения в соответствии с bağdarlamısına.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3. Требования, предъявляемые к учебной программе.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4. Обеспечение материально-технической дисциплины.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5. Первоначальные требования военной подготовки по предмету.</w:t>
      </w:r>
    </w:p>
    <w:p w:rsidR="002E01A6" w:rsidRDefault="002E01A6" w:rsidP="000A7E70">
      <w:pPr>
        <w:spacing w:line="360" w:lineRule="auto"/>
        <w:jc w:val="both"/>
        <w:rPr>
          <w:b/>
          <w:sz w:val="28"/>
          <w:szCs w:val="28"/>
          <w:u w:val="single"/>
          <w:lang w:val="kk-KZ"/>
        </w:rPr>
      </w:pP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</w:rPr>
        <w:t>Контрольные вопросы, чтобы проверить свои знания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5. Начальная военная подготовка Pinin учебных заведений.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4. В соответствии с планом.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3. Требования, предъявляемые к учебной программе.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2. Обеспечение материально-технической дисциплины.</w:t>
      </w:r>
    </w:p>
    <w:p w:rsidR="005C3B6B" w:rsidRDefault="005C3B6B" w:rsidP="000A7E70">
      <w:pPr>
        <w:pStyle w:val="HTML"/>
        <w:shd w:val="clear" w:color="auto" w:fill="FFFFFF"/>
        <w:jc w:val="both"/>
        <w:rPr>
          <w:rFonts w:ascii="inherit" w:hAnsi="inherit"/>
          <w:color w:val="212121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1. Предметом первоначальных требований по военной подготовке</w:t>
      </w:r>
      <w:r>
        <w:rPr>
          <w:rFonts w:ascii="inherit" w:hAnsi="inherit"/>
          <w:color w:val="212121"/>
        </w:rPr>
        <w:t>.</w:t>
      </w:r>
    </w:p>
    <w:p w:rsid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С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амостоятельная работа</w:t>
      </w: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І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задача</w:t>
      </w: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П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еречислять</w:t>
      </w:r>
    </w:p>
    <w:p w:rsidR="005C3B6B" w:rsidRPr="00F53548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Основные направления гуманизации педагогического отношений.</w:t>
      </w:r>
    </w:p>
    <w:p w:rsidR="005C3B6B" w:rsidRPr="00F53548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color w:val="212121"/>
          <w:sz w:val="28"/>
          <w:szCs w:val="28"/>
        </w:rPr>
        <w:t>Пути повышения знаний учителей в начальной организатор военной подготовки.</w:t>
      </w: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II задача </w:t>
      </w: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Вид домашнего задания</w:t>
      </w:r>
    </w:p>
    <w:p w:rsidR="005C3B6B" w:rsidRPr="002E01A6" w:rsidRDefault="000832E2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0832E2">
        <w:rPr>
          <w:rFonts w:ascii="Times New Roman" w:hAnsi="Times New Roman" w:cs="Times New Roman"/>
          <w:sz w:val="28"/>
          <w:szCs w:val="28"/>
          <w:lang w:val="kk-KZ"/>
        </w:rPr>
        <w:t>Глоссарий</w:t>
      </w:r>
      <w:r w:rsidR="005C3B6B" w:rsidRPr="002E01A6">
        <w:rPr>
          <w:rFonts w:ascii="Times New Roman" w:hAnsi="Times New Roman" w:cs="Times New Roman"/>
          <w:color w:val="212121"/>
          <w:sz w:val="28"/>
          <w:szCs w:val="28"/>
        </w:rPr>
        <w:t xml:space="preserve"> по данной теме;</w:t>
      </w:r>
    </w:p>
    <w:p w:rsidR="005C3B6B" w:rsidRPr="002E01A6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Тесты по теме;</w:t>
      </w:r>
    </w:p>
    <w:p w:rsidR="005C3B6B" w:rsidRPr="002E01A6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вопросы билетов по теме;</w:t>
      </w:r>
    </w:p>
    <w:p w:rsid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</w:rPr>
        <w:t>Тема № 5.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Контроль над субъектом начальной военной подготовки.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</w:rPr>
        <w:t>Класс работы: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Основные вопросы по данной теме.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1. Начальная военная подготовка, непосредственный контроль компетентных органов.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2. Уточнение исходной программы военной подготовки.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3. Обеспечение военных баз подготовки и контроля.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4. Обеспечение образовательных учреждений.</w:t>
      </w:r>
    </w:p>
    <w:p w:rsidR="005C3B6B" w:rsidRDefault="005C3B6B" w:rsidP="000A7E70">
      <w:pPr>
        <w:pStyle w:val="HTML"/>
        <w:shd w:val="clear" w:color="auto" w:fill="FFFFFF"/>
        <w:jc w:val="both"/>
        <w:rPr>
          <w:rFonts w:ascii="inherit" w:hAnsi="inherit"/>
          <w:color w:val="212121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5. Начальная военная подготовка базы и улучшить свою оценку</w:t>
      </w:r>
      <w:r>
        <w:rPr>
          <w:rFonts w:ascii="inherit" w:hAnsi="inherit"/>
          <w:color w:val="212121"/>
        </w:rPr>
        <w:t>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</w:rPr>
        <w:t>Контрольные вопросы, чтобы проверить свои знания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5. Начальная военная подготовка, непосредственный контроль компетентных органов.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4. Уточнение исходной программы военной подготовки.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3. Обеспечение военных баз подготовки и контроля.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2. Предоставление образовательных учреждений.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1. Начальная военная подготовка базы и улучшить свою оценку.</w:t>
      </w:r>
    </w:p>
    <w:p w:rsidR="001943D9" w:rsidRDefault="001943D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lastRenderedPageBreak/>
        <w:t>С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амостоятельная работа</w:t>
      </w: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І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задача</w:t>
      </w: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П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еречислять</w:t>
      </w:r>
    </w:p>
    <w:p w:rsidR="005C3B6B" w:rsidRPr="002E01A6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Основные направления гуманизации педагогического отношений.</w:t>
      </w:r>
    </w:p>
    <w:p w:rsidR="005C3B6B" w:rsidRPr="002E01A6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Пути повышения знаний учителей в начальной организатор военной подготовки.</w:t>
      </w: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II задача </w:t>
      </w: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Вид домашнего задания</w:t>
      </w:r>
    </w:p>
    <w:p w:rsidR="005C3B6B" w:rsidRPr="002E01A6" w:rsidRDefault="000832E2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0832E2">
        <w:rPr>
          <w:rFonts w:ascii="Times New Roman" w:hAnsi="Times New Roman" w:cs="Times New Roman"/>
          <w:sz w:val="28"/>
          <w:szCs w:val="28"/>
          <w:lang w:val="kk-KZ"/>
        </w:rPr>
        <w:t>Глоссарий</w:t>
      </w:r>
      <w:r w:rsidR="005C3B6B" w:rsidRPr="002E01A6">
        <w:rPr>
          <w:rFonts w:ascii="Times New Roman" w:hAnsi="Times New Roman" w:cs="Times New Roman"/>
          <w:color w:val="212121"/>
          <w:sz w:val="28"/>
          <w:szCs w:val="28"/>
        </w:rPr>
        <w:t xml:space="preserve"> по данной теме;</w:t>
      </w:r>
    </w:p>
    <w:p w:rsidR="005C3B6B" w:rsidRPr="002E01A6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Тесты по теме;</w:t>
      </w:r>
    </w:p>
    <w:p w:rsidR="005C3B6B" w:rsidRPr="002E01A6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В</w:t>
      </w:r>
      <w:r w:rsidRPr="002E01A6">
        <w:rPr>
          <w:rFonts w:ascii="Times New Roman" w:hAnsi="Times New Roman" w:cs="Times New Roman"/>
          <w:color w:val="212121"/>
          <w:sz w:val="28"/>
          <w:szCs w:val="28"/>
        </w:rPr>
        <w:t>опросы билетов по теме;</w:t>
      </w:r>
    </w:p>
    <w:p w:rsid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</w:rPr>
        <w:t>Тема № 6.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Военнослужащие и внутренняя дисциплина.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</w:rPr>
        <w:t>Класс работы: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</w:rPr>
        <w:t>Основные вопросы по данной теме.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1. Военный городок.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2. Военные должностные лица, относящиеся к месту нахождения земельного участка.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3. Внутренний порядок разделов и подразделов дыхания.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4. Уточнение расположения воинских частей.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5. Разъяснение Устава порядка воинской части</w:t>
      </w:r>
    </w:p>
    <w:p w:rsid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</w:rPr>
        <w:t>Контрольные вопросы, чтобы проверить свои знания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5. Военный городок.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     4. Военные должностные лица, относящиеся к месту нахождения земельного участка.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3. Внутренний порядок разделов и подразделов дыхания.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2. Уточнение расположения воинских частей.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1. Разъяснение Устава порядка воинской части.</w:t>
      </w:r>
    </w:p>
    <w:p w:rsid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С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амостоятельная работа</w:t>
      </w: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І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задача</w:t>
      </w: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П</w:t>
      </w: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еречислять</w:t>
      </w:r>
    </w:p>
    <w:p w:rsidR="005C3B6B" w:rsidRPr="002E01A6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Основные направления гуманизации педагогического отношений.</w:t>
      </w:r>
    </w:p>
    <w:p w:rsidR="005C3B6B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Пути повышения знаний учителей в начальной организатор военной подготовки.</w:t>
      </w:r>
    </w:p>
    <w:p w:rsidR="001847E9" w:rsidRPr="002E01A6" w:rsidRDefault="001847E9" w:rsidP="001847E9">
      <w:pPr>
        <w:pStyle w:val="HTML"/>
        <w:shd w:val="clear" w:color="auto" w:fill="FFFFFF"/>
        <w:ind w:left="720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II задача </w:t>
      </w:r>
    </w:p>
    <w:p w:rsidR="005C3B6B" w:rsidRPr="00F53548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F53548">
        <w:rPr>
          <w:rFonts w:ascii="Times New Roman" w:hAnsi="Times New Roman" w:cs="Times New Roman"/>
          <w:b/>
          <w:color w:val="212121"/>
          <w:sz w:val="28"/>
          <w:szCs w:val="28"/>
        </w:rPr>
        <w:t>Вид домашнего задания</w:t>
      </w:r>
    </w:p>
    <w:p w:rsidR="005C3B6B" w:rsidRPr="002E01A6" w:rsidRDefault="000832E2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0832E2">
        <w:rPr>
          <w:rFonts w:ascii="Times New Roman" w:hAnsi="Times New Roman" w:cs="Times New Roman"/>
          <w:sz w:val="28"/>
          <w:szCs w:val="28"/>
          <w:lang w:val="kk-KZ"/>
        </w:rPr>
        <w:t>Глоссарий</w:t>
      </w:r>
      <w:r w:rsidR="005C3B6B" w:rsidRPr="002E01A6">
        <w:rPr>
          <w:rFonts w:ascii="Times New Roman" w:hAnsi="Times New Roman" w:cs="Times New Roman"/>
          <w:color w:val="212121"/>
          <w:sz w:val="28"/>
          <w:szCs w:val="28"/>
        </w:rPr>
        <w:t xml:space="preserve"> по данной теме;</w:t>
      </w:r>
    </w:p>
    <w:p w:rsidR="005C3B6B" w:rsidRPr="002E01A6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E01A6">
        <w:rPr>
          <w:rFonts w:ascii="Times New Roman" w:hAnsi="Times New Roman" w:cs="Times New Roman"/>
          <w:color w:val="212121"/>
          <w:sz w:val="28"/>
          <w:szCs w:val="28"/>
        </w:rPr>
        <w:t>Тесты по теме;</w:t>
      </w:r>
    </w:p>
    <w:p w:rsidR="005C3B6B" w:rsidRPr="001943D9" w:rsidRDefault="005C3B6B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В</w:t>
      </w:r>
      <w:r w:rsidRPr="002E01A6">
        <w:rPr>
          <w:rFonts w:ascii="Times New Roman" w:hAnsi="Times New Roman" w:cs="Times New Roman"/>
          <w:color w:val="212121"/>
          <w:sz w:val="28"/>
          <w:szCs w:val="28"/>
        </w:rPr>
        <w:t>опросы билетов по теме;</w:t>
      </w:r>
    </w:p>
    <w:p w:rsidR="001943D9" w:rsidRPr="002E01A6" w:rsidRDefault="001943D9" w:rsidP="001943D9">
      <w:pPr>
        <w:pStyle w:val="HTML"/>
        <w:shd w:val="clear" w:color="auto" w:fill="FFFFFF"/>
        <w:ind w:left="720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</w:rPr>
        <w:lastRenderedPageBreak/>
        <w:t>Тема № 7.</w:t>
      </w:r>
    </w:p>
    <w:p w:rsidR="005C3B6B" w:rsidRPr="005C3B6B" w:rsidRDefault="005C3B6B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color w:val="212121"/>
          <w:sz w:val="28"/>
          <w:szCs w:val="28"/>
        </w:rPr>
        <w:t>Военный блок (блок) вооружения и военной техники.</w:t>
      </w:r>
    </w:p>
    <w:p w:rsidR="00EB43AD" w:rsidRPr="005C3B6B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B6B">
        <w:rPr>
          <w:rFonts w:ascii="Times New Roman" w:hAnsi="Times New Roman" w:cs="Times New Roman"/>
          <w:b/>
          <w:color w:val="212121"/>
          <w:sz w:val="28"/>
          <w:szCs w:val="28"/>
        </w:rPr>
        <w:t>Класс работы: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Основные вопросы по данной теме.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1. Военное подразделение (деление) вооружения и военной техники.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2. Оборудование для знакомства военных.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3. Описание методики тактики военной части.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4. Предоставление отдела.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5. Военные характеристики.</w:t>
      </w:r>
    </w:p>
    <w:p w:rsid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Контрольные вопросы, чтобы проверить свои знания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5. Военный блок (блок) вооружения и военной техники.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4. Разделение знакомствам военной техники.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3. Описание методики тактики военной части.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2. Предоставление отдела.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1. Военные характеристики.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С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амостоятельная работа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І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задача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П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еречислять</w:t>
      </w:r>
    </w:p>
    <w:p w:rsidR="00EB43AD" w:rsidRPr="00EB43AD" w:rsidRDefault="00EB43AD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Основные направления гуманизации педагогического отношений.</w:t>
      </w:r>
    </w:p>
    <w:p w:rsidR="00EB43AD" w:rsidRPr="00EB43AD" w:rsidRDefault="00EB43AD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Пути повышения знаний учителей в начальной организатор военной подготовки.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II задача 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Вид домашнего задания</w:t>
      </w:r>
    </w:p>
    <w:p w:rsidR="00EB43AD" w:rsidRPr="00EB43AD" w:rsidRDefault="00EB43AD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Glossarïya по данной теме;</w:t>
      </w:r>
    </w:p>
    <w:p w:rsidR="00EB43AD" w:rsidRPr="00EB43AD" w:rsidRDefault="00EB43AD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Тесты по теме;</w:t>
      </w:r>
    </w:p>
    <w:p w:rsidR="00EB43AD" w:rsidRPr="00EB43AD" w:rsidRDefault="00EB43AD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вопросы билетов по теме;</w:t>
      </w:r>
    </w:p>
    <w:p w:rsid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Тема № 8.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Составной частью государства мер гражданской обороны.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u w:val="single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  <w:u w:val="single"/>
        </w:rPr>
        <w:t>Класс работы: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Основные вопросы по данной теме.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1. Цели и задачи гражданской обороны.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2. Организация гражданской обороны в образовательных учреждениях.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3. Виды гражданской обороны.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4. Формирование системы гражданской обороны.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5. Использование наглядных пособий по предмету гражданской обороны.</w:t>
      </w:r>
    </w:p>
    <w:p w:rsidR="00EB43AD" w:rsidRDefault="00EB43AD" w:rsidP="000A7E70">
      <w:pPr>
        <w:pStyle w:val="HTML"/>
        <w:shd w:val="clear" w:color="auto" w:fill="FFFFFF"/>
        <w:jc w:val="both"/>
        <w:rPr>
          <w:rFonts w:ascii="inherit" w:hAnsi="inherit"/>
          <w:color w:val="212121"/>
          <w:lang w:val="kk-KZ"/>
        </w:rPr>
      </w:pP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Контрольные вопросы, чтобы проверить свои знания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5. Цели и задачи гражданской обороны.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4. Организация гражданской обороны.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3. Виды гражданской обороны.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2. Формирование системы гражданской обороны.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1. Использование наглядных пособий по предмету гражданской обороны.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С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амостоятельная работа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lastRenderedPageBreak/>
        <w:t>І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задача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П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еречислять</w:t>
      </w:r>
    </w:p>
    <w:p w:rsidR="00EB43AD" w:rsidRPr="00EB43AD" w:rsidRDefault="00EB43AD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Основные направления гуманизации педагогического отношений.</w:t>
      </w:r>
    </w:p>
    <w:p w:rsidR="00EB43AD" w:rsidRPr="00EB43AD" w:rsidRDefault="00EB43AD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Пути повышения знаний учителей в начальной организатор военной подготовки.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II задача 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Вид домашнего задания</w:t>
      </w:r>
    </w:p>
    <w:p w:rsidR="00EB43AD" w:rsidRPr="00EB43AD" w:rsidRDefault="000832E2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0832E2">
        <w:rPr>
          <w:rFonts w:ascii="Times New Roman" w:hAnsi="Times New Roman" w:cs="Times New Roman"/>
          <w:sz w:val="28"/>
          <w:szCs w:val="28"/>
          <w:lang w:val="kk-KZ"/>
        </w:rPr>
        <w:t>Глоссарий</w:t>
      </w:r>
      <w:r w:rsidR="00EB43AD" w:rsidRPr="00EB43AD">
        <w:rPr>
          <w:rFonts w:ascii="Times New Roman" w:hAnsi="Times New Roman" w:cs="Times New Roman"/>
          <w:color w:val="212121"/>
          <w:sz w:val="28"/>
          <w:szCs w:val="28"/>
        </w:rPr>
        <w:t xml:space="preserve"> по данной теме;</w:t>
      </w:r>
    </w:p>
    <w:p w:rsidR="00EB43AD" w:rsidRPr="00EB43AD" w:rsidRDefault="00EB43AD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Тесты по теме;</w:t>
      </w:r>
    </w:p>
    <w:p w:rsidR="00EB43AD" w:rsidRPr="00EB43AD" w:rsidRDefault="00EB43AD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вопросы билетов по теме;</w:t>
      </w:r>
    </w:p>
    <w:p w:rsid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Тема № 9</w:t>
      </w:r>
      <w:r w:rsidRPr="00EB43AD">
        <w:rPr>
          <w:rFonts w:ascii="Times New Roman" w:hAnsi="Times New Roman" w:cs="Times New Roman"/>
          <w:color w:val="212121"/>
          <w:sz w:val="28"/>
          <w:szCs w:val="28"/>
        </w:rPr>
        <w:t>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Pr="00EB43AD">
        <w:rPr>
          <w:rFonts w:ascii="Times New Roman" w:hAnsi="Times New Roman" w:cs="Times New Roman"/>
          <w:color w:val="212121"/>
          <w:sz w:val="28"/>
          <w:szCs w:val="28"/>
        </w:rPr>
        <w:t>Население чрезвычайных мер по защите основных. Средства коллективной и индивидуальной защиты.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Класс работы: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Основные вопросы по данной теме.</w:t>
      </w:r>
    </w:p>
    <w:p w:rsidR="00EB43AD" w:rsidRPr="00EB43AD" w:rsidRDefault="000832E2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М</w:t>
      </w:r>
      <w:r w:rsidR="00EB43AD" w:rsidRPr="00EB43AD">
        <w:rPr>
          <w:rFonts w:ascii="Times New Roman" w:hAnsi="Times New Roman" w:cs="Times New Roman"/>
          <w:color w:val="212121"/>
          <w:sz w:val="28"/>
          <w:szCs w:val="28"/>
        </w:rPr>
        <w:t>ирное и военное время чрезвычайных ситуаций.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2. Чрезвычайная устная информация.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3. Система местного вещания.</w:t>
      </w:r>
    </w:p>
    <w:p w:rsidR="00EB43AD" w:rsidRPr="00EB43AD" w:rsidRDefault="000832E2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В</w:t>
      </w:r>
      <w:r w:rsidR="00EB43AD" w:rsidRPr="00EB43AD">
        <w:rPr>
          <w:rFonts w:ascii="Times New Roman" w:hAnsi="Times New Roman" w:cs="Times New Roman"/>
          <w:color w:val="212121"/>
          <w:sz w:val="28"/>
          <w:szCs w:val="28"/>
        </w:rPr>
        <w:t>ажность и необходимость гражданской обороны.</w:t>
      </w:r>
    </w:p>
    <w:p w:rsidR="00EB43AD" w:rsidRPr="00EB43AD" w:rsidRDefault="00EB43AD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5. Общее направление гражданской обороны.</w:t>
      </w:r>
    </w:p>
    <w:p w:rsid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b/>
          <w:color w:val="212121"/>
          <w:sz w:val="28"/>
          <w:szCs w:val="28"/>
        </w:rPr>
        <w:t>Контрольные вопросы, чтобы проверить свои знания</w:t>
      </w:r>
    </w:p>
    <w:p w:rsidR="00684723" w:rsidRPr="00684723" w:rsidRDefault="000832E2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М</w:t>
      </w:r>
      <w:r w:rsidR="00684723" w:rsidRPr="00684723">
        <w:rPr>
          <w:rFonts w:ascii="Times New Roman" w:hAnsi="Times New Roman" w:cs="Times New Roman"/>
          <w:color w:val="212121"/>
          <w:sz w:val="28"/>
          <w:szCs w:val="28"/>
        </w:rPr>
        <w:t>ирное и военное время чрезвычайных ситуаций.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>4. Чрезвычайная устная информация.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>3. Система местного вещания.</w:t>
      </w:r>
    </w:p>
    <w:p w:rsidR="00684723" w:rsidRPr="00684723" w:rsidRDefault="000832E2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В</w:t>
      </w:r>
      <w:r w:rsidR="00684723" w:rsidRPr="00684723">
        <w:rPr>
          <w:rFonts w:ascii="Times New Roman" w:hAnsi="Times New Roman" w:cs="Times New Roman"/>
          <w:color w:val="212121"/>
          <w:sz w:val="28"/>
          <w:szCs w:val="28"/>
        </w:rPr>
        <w:t>ажность и необходимость гражданской обороны.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>1. Общее руководство гражданской обороны.</w:t>
      </w:r>
    </w:p>
    <w:p w:rsidR="00684723" w:rsidRPr="00EB43AD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С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амостоятельная работа</w:t>
      </w:r>
    </w:p>
    <w:p w:rsidR="00684723" w:rsidRPr="00EB43AD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І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задача</w:t>
      </w:r>
    </w:p>
    <w:p w:rsidR="00684723" w:rsidRPr="00EB43AD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П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еречислять</w:t>
      </w:r>
    </w:p>
    <w:p w:rsidR="00684723" w:rsidRPr="00EB43AD" w:rsidRDefault="00684723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Основные направления гуманизации педагогического отношений.</w:t>
      </w:r>
    </w:p>
    <w:p w:rsidR="00684723" w:rsidRPr="00EB43AD" w:rsidRDefault="00684723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Пути повышения знаний учителей в начальной организатор военной подготовки.</w:t>
      </w:r>
    </w:p>
    <w:p w:rsidR="00684723" w:rsidRPr="00EB43AD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II задача </w:t>
      </w:r>
    </w:p>
    <w:p w:rsidR="00684723" w:rsidRPr="00EB43AD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Вид домашнего задания</w:t>
      </w:r>
    </w:p>
    <w:p w:rsidR="00684723" w:rsidRPr="00EB43AD" w:rsidRDefault="000832E2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0832E2">
        <w:rPr>
          <w:rFonts w:ascii="Times New Roman" w:hAnsi="Times New Roman" w:cs="Times New Roman"/>
          <w:sz w:val="28"/>
          <w:szCs w:val="28"/>
          <w:lang w:val="kk-KZ"/>
        </w:rPr>
        <w:t>Глоссарий</w:t>
      </w:r>
      <w:r w:rsidR="00684723" w:rsidRPr="00EB43AD">
        <w:rPr>
          <w:rFonts w:ascii="Times New Roman" w:hAnsi="Times New Roman" w:cs="Times New Roman"/>
          <w:color w:val="212121"/>
          <w:sz w:val="28"/>
          <w:szCs w:val="28"/>
        </w:rPr>
        <w:t xml:space="preserve"> по данной теме;</w:t>
      </w:r>
    </w:p>
    <w:p w:rsidR="00684723" w:rsidRPr="00EB43AD" w:rsidRDefault="00684723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Тесты по теме;</w:t>
      </w:r>
    </w:p>
    <w:p w:rsidR="00684723" w:rsidRPr="00EB43AD" w:rsidRDefault="000832E2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В</w:t>
      </w:r>
      <w:r w:rsidR="00684723" w:rsidRPr="00EB43AD">
        <w:rPr>
          <w:rFonts w:ascii="Times New Roman" w:hAnsi="Times New Roman" w:cs="Times New Roman"/>
          <w:color w:val="212121"/>
          <w:sz w:val="28"/>
          <w:szCs w:val="28"/>
        </w:rPr>
        <w:t>опросы билетов по теме;</w:t>
      </w:r>
    </w:p>
    <w:p w:rsid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Тема №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10</w:t>
      </w:r>
    </w:p>
    <w:p w:rsidR="00684723" w:rsidRPr="00EB43AD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Класс работы: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>Основные вопросы по данной теме.</w:t>
      </w:r>
    </w:p>
    <w:p w:rsid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Pr="00684723">
        <w:rPr>
          <w:rFonts w:ascii="Times New Roman" w:hAnsi="Times New Roman" w:cs="Times New Roman"/>
          <w:color w:val="212121"/>
          <w:sz w:val="28"/>
          <w:szCs w:val="28"/>
        </w:rPr>
        <w:t>Современные средства поражения.</w:t>
      </w:r>
    </w:p>
    <w:p w:rsidR="001943D9" w:rsidRPr="001943D9" w:rsidRDefault="001943D9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lastRenderedPageBreak/>
        <w:t>Т</w:t>
      </w:r>
      <w:r w:rsidRPr="00684723">
        <w:rPr>
          <w:rFonts w:ascii="Times New Roman" w:hAnsi="Times New Roman" w:cs="Times New Roman"/>
          <w:b/>
          <w:color w:val="212121"/>
          <w:sz w:val="28"/>
          <w:szCs w:val="28"/>
        </w:rPr>
        <w:t>ема 11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>1. Ядерное оружие.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>2. Повреждение ядерного оружия и его факторов.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>3. Ядерный взрыв.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>4. Эпицентр ядерного ущерба.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Б</w:t>
      </w:r>
      <w:r w:rsidRPr="00684723">
        <w:rPr>
          <w:rFonts w:ascii="Times New Roman" w:hAnsi="Times New Roman" w:cs="Times New Roman"/>
          <w:color w:val="212121"/>
          <w:sz w:val="28"/>
          <w:szCs w:val="28"/>
        </w:rPr>
        <w:t>иологическое оружие.</w:t>
      </w:r>
    </w:p>
    <w:p w:rsidR="00684723" w:rsidRDefault="00684723" w:rsidP="000A7E70">
      <w:pPr>
        <w:pStyle w:val="HTML"/>
        <w:shd w:val="clear" w:color="auto" w:fill="FFFFFF"/>
        <w:jc w:val="both"/>
        <w:rPr>
          <w:rFonts w:ascii="inherit" w:hAnsi="inherit"/>
          <w:color w:val="212121"/>
          <w:lang w:val="kk-KZ"/>
        </w:rPr>
      </w:pP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b/>
          <w:color w:val="212121"/>
          <w:sz w:val="28"/>
          <w:szCs w:val="28"/>
        </w:rPr>
        <w:t>Контрольные вопросы, чтобы проверить свои знания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Я</w:t>
      </w:r>
      <w:r w:rsidRPr="00684723">
        <w:rPr>
          <w:rFonts w:ascii="Times New Roman" w:hAnsi="Times New Roman" w:cs="Times New Roman"/>
          <w:color w:val="212121"/>
          <w:sz w:val="28"/>
          <w:szCs w:val="28"/>
        </w:rPr>
        <w:t>дерное оружие.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>4. Ущерб от ядерного оружия и его факторов.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>3. Ядерный взрыв.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>2. Эпицентр ядерного ущерба.</w:t>
      </w:r>
    </w:p>
    <w:p w:rsidR="00684723" w:rsidRP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84723">
        <w:rPr>
          <w:rFonts w:ascii="Times New Roman" w:hAnsi="Times New Roman" w:cs="Times New Roman"/>
          <w:color w:val="212121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Б</w:t>
      </w:r>
      <w:r w:rsidRPr="00684723">
        <w:rPr>
          <w:rFonts w:ascii="Times New Roman" w:hAnsi="Times New Roman" w:cs="Times New Roman"/>
          <w:color w:val="212121"/>
          <w:sz w:val="28"/>
          <w:szCs w:val="28"/>
        </w:rPr>
        <w:t>иологическое оружие.</w:t>
      </w:r>
    </w:p>
    <w:p w:rsid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684723" w:rsidRPr="00EB43AD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С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амостоятельная работа</w:t>
      </w:r>
    </w:p>
    <w:p w:rsidR="00684723" w:rsidRPr="00EB43AD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І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задача</w:t>
      </w:r>
    </w:p>
    <w:p w:rsidR="00684723" w:rsidRPr="00EB43AD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П</w:t>
      </w: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еречислять</w:t>
      </w:r>
    </w:p>
    <w:p w:rsidR="00684723" w:rsidRPr="00EB43AD" w:rsidRDefault="00684723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Основные направления гуманизации педагогического отношений.</w:t>
      </w:r>
    </w:p>
    <w:p w:rsidR="00684723" w:rsidRPr="00EB43AD" w:rsidRDefault="00684723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Пути повышения знаний учителей в начальной организатор военной подготовки.</w:t>
      </w:r>
    </w:p>
    <w:p w:rsidR="00684723" w:rsidRPr="00EB43AD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II задача </w:t>
      </w:r>
    </w:p>
    <w:p w:rsidR="00684723" w:rsidRPr="00EB43AD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b/>
          <w:color w:val="212121"/>
          <w:sz w:val="28"/>
          <w:szCs w:val="28"/>
        </w:rPr>
        <w:t>Вид домашнего задания</w:t>
      </w:r>
    </w:p>
    <w:p w:rsidR="00684723" w:rsidRPr="00EB43AD" w:rsidRDefault="000832E2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0832E2">
        <w:rPr>
          <w:rFonts w:ascii="Times New Roman" w:hAnsi="Times New Roman" w:cs="Times New Roman"/>
          <w:sz w:val="28"/>
          <w:szCs w:val="28"/>
          <w:lang w:val="kk-KZ"/>
        </w:rPr>
        <w:t>Глоссарий</w:t>
      </w:r>
      <w:r w:rsidRPr="00EB43AD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="00684723" w:rsidRPr="00EB43AD">
        <w:rPr>
          <w:rFonts w:ascii="Times New Roman" w:hAnsi="Times New Roman" w:cs="Times New Roman"/>
          <w:color w:val="212121"/>
          <w:sz w:val="28"/>
          <w:szCs w:val="28"/>
        </w:rPr>
        <w:t>по данной теме;</w:t>
      </w:r>
    </w:p>
    <w:p w:rsidR="00684723" w:rsidRPr="00EB43AD" w:rsidRDefault="00684723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Тесты по теме;</w:t>
      </w:r>
    </w:p>
    <w:p w:rsidR="00684723" w:rsidRPr="00EB43AD" w:rsidRDefault="00684723" w:rsidP="000A7E7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B43AD">
        <w:rPr>
          <w:rFonts w:ascii="Times New Roman" w:hAnsi="Times New Roman" w:cs="Times New Roman"/>
          <w:color w:val="212121"/>
          <w:sz w:val="28"/>
          <w:szCs w:val="28"/>
        </w:rPr>
        <w:t>вопросы билетов по теме;</w:t>
      </w:r>
    </w:p>
    <w:p w:rsid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tbl>
      <w:tblPr>
        <w:tblStyle w:val="a5"/>
        <w:tblW w:w="0" w:type="auto"/>
        <w:tblLook w:val="04A0"/>
      </w:tblPr>
      <w:tblGrid>
        <w:gridCol w:w="1899"/>
        <w:gridCol w:w="1970"/>
        <w:gridCol w:w="1773"/>
        <w:gridCol w:w="2200"/>
        <w:gridCol w:w="1729"/>
      </w:tblGrid>
      <w:tr w:rsidR="00684723" w:rsidTr="005C341E">
        <w:tc>
          <w:tcPr>
            <w:tcW w:w="1899" w:type="dxa"/>
          </w:tcPr>
          <w:p w:rsidR="00684723" w:rsidRPr="005C341E" w:rsidRDefault="00684723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  <w:r w:rsidRPr="005C341E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Лекционные темы</w:t>
            </w:r>
          </w:p>
        </w:tc>
        <w:tc>
          <w:tcPr>
            <w:tcW w:w="1970" w:type="dxa"/>
          </w:tcPr>
          <w:p w:rsidR="00684723" w:rsidRPr="005C341E" w:rsidRDefault="005C341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  <w:r w:rsidRPr="005C341E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З</w:t>
            </w:r>
            <w:r w:rsidR="00684723" w:rsidRPr="005C341E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адача</w:t>
            </w:r>
          </w:p>
        </w:tc>
        <w:tc>
          <w:tcPr>
            <w:tcW w:w="1773" w:type="dxa"/>
          </w:tcPr>
          <w:p w:rsidR="00684723" w:rsidRPr="005C341E" w:rsidRDefault="005C341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  <w:lang w:val="kk-KZ"/>
              </w:rPr>
            </w:pPr>
            <w:r w:rsidRPr="005C341E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С</w:t>
            </w:r>
            <w:r w:rsidR="00684723" w:rsidRPr="005C341E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сылки</w:t>
            </w:r>
          </w:p>
          <w:p w:rsidR="00684723" w:rsidRPr="005C341E" w:rsidRDefault="00684723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2200" w:type="dxa"/>
          </w:tcPr>
          <w:p w:rsidR="00684723" w:rsidRPr="005C341E" w:rsidRDefault="00684723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  <w:r w:rsidRPr="005C341E">
              <w:rPr>
                <w:rFonts w:ascii="Times New Roman" w:hAnsi="Times New Roman" w:cs="Times New Roman"/>
                <w:b/>
                <w:color w:val="212121"/>
                <w:sz w:val="28"/>
                <w:szCs w:val="28"/>
                <w:shd w:val="clear" w:color="auto" w:fill="FFFFFF"/>
              </w:rPr>
              <w:t>Тип задачи</w:t>
            </w:r>
          </w:p>
        </w:tc>
        <w:tc>
          <w:tcPr>
            <w:tcW w:w="1729" w:type="dxa"/>
          </w:tcPr>
          <w:p w:rsidR="00684723" w:rsidRPr="005C341E" w:rsidRDefault="005C341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  <w:lang w:val="kk-KZ"/>
              </w:rPr>
            </w:pPr>
            <w:r w:rsidRPr="005C341E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В</w:t>
            </w:r>
            <w:r w:rsidR="00684723" w:rsidRPr="005C341E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ремя</w:t>
            </w:r>
          </w:p>
          <w:p w:rsidR="00684723" w:rsidRPr="005C341E" w:rsidRDefault="00684723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</w:tr>
      <w:tr w:rsidR="005C341E" w:rsidTr="00D10D48">
        <w:tc>
          <w:tcPr>
            <w:tcW w:w="9571" w:type="dxa"/>
            <w:gridSpan w:val="5"/>
          </w:tcPr>
          <w:p w:rsidR="005C341E" w:rsidRPr="005C341E" w:rsidRDefault="005C341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  <w:r w:rsidRPr="005C341E">
              <w:rPr>
                <w:rFonts w:ascii="Times New Roman" w:hAnsi="Times New Roman" w:cs="Times New Roman"/>
                <w:b/>
                <w:color w:val="212121"/>
                <w:sz w:val="28"/>
                <w:szCs w:val="28"/>
                <w:lang w:val="kk-KZ"/>
              </w:rPr>
              <w:t>М</w:t>
            </w:r>
            <w:r w:rsidRPr="005C341E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одуль 1</w:t>
            </w:r>
          </w:p>
        </w:tc>
      </w:tr>
      <w:tr w:rsidR="005C341E" w:rsidTr="005C341E">
        <w:tc>
          <w:tcPr>
            <w:tcW w:w="1899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970" w:type="dxa"/>
          </w:tcPr>
          <w:p w:rsidR="005C341E" w:rsidRPr="005C341E" w:rsidRDefault="005C341E" w:rsidP="00F1477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Подготовка рефератов, докладов. </w:t>
            </w:r>
            <w:r w:rsidR="00F1477E"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>По «Строевая подготовка»</w:t>
            </w: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</w:p>
        </w:tc>
        <w:tc>
          <w:tcPr>
            <w:tcW w:w="1773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200" w:type="dxa"/>
          </w:tcPr>
          <w:p w:rsidR="005C341E" w:rsidRPr="005C341E" w:rsidRDefault="005C341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 xml:space="preserve">2 </w:t>
            </w: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эссе</w:t>
            </w:r>
          </w:p>
          <w:p w:rsidR="005C341E" w:rsidRPr="005C341E" w:rsidRDefault="005C341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1 страницы</w:t>
            </w:r>
          </w:p>
          <w:p w:rsidR="005C341E" w:rsidRPr="005C341E" w:rsidRDefault="005C341E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1729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t xml:space="preserve">3 неделя </w:t>
            </w:r>
          </w:p>
        </w:tc>
      </w:tr>
      <w:tr w:rsidR="005C341E" w:rsidTr="005C341E">
        <w:tc>
          <w:tcPr>
            <w:tcW w:w="1899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1970" w:type="dxa"/>
          </w:tcPr>
          <w:p w:rsidR="005C341E" w:rsidRPr="005C341E" w:rsidRDefault="00F1477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>«Строевая подготовка»</w:t>
            </w: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  <w:r w:rsidR="005C341E"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обучения, чтобы сделать тему дела</w:t>
            </w:r>
          </w:p>
        </w:tc>
        <w:tc>
          <w:tcPr>
            <w:tcW w:w="1773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200" w:type="dxa"/>
          </w:tcPr>
          <w:p w:rsidR="005C341E" w:rsidRPr="00F1477E" w:rsidRDefault="00F1477E" w:rsidP="00F1477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портфолио</w:t>
            </w:r>
          </w:p>
        </w:tc>
        <w:tc>
          <w:tcPr>
            <w:tcW w:w="1729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t xml:space="preserve">5 неделя </w:t>
            </w:r>
          </w:p>
        </w:tc>
      </w:tr>
      <w:tr w:rsidR="005C341E" w:rsidTr="005C341E">
        <w:tc>
          <w:tcPr>
            <w:tcW w:w="1899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t>4-5</w:t>
            </w:r>
          </w:p>
        </w:tc>
        <w:tc>
          <w:tcPr>
            <w:tcW w:w="1970" w:type="dxa"/>
          </w:tcPr>
          <w:p w:rsidR="005C341E" w:rsidRPr="005C341E" w:rsidRDefault="00F1477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>«Строевая подготовка»</w:t>
            </w: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  <w:r w:rsidR="005C341E"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по данной теме</w:t>
            </w:r>
          </w:p>
        </w:tc>
        <w:tc>
          <w:tcPr>
            <w:tcW w:w="1773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t>8,7,5</w:t>
            </w:r>
          </w:p>
        </w:tc>
        <w:tc>
          <w:tcPr>
            <w:tcW w:w="2200" w:type="dxa"/>
          </w:tcPr>
          <w:p w:rsidR="005C341E" w:rsidRPr="00F1477E" w:rsidRDefault="00F1477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>Кейс стадий</w:t>
            </w:r>
          </w:p>
          <w:p w:rsidR="005C341E" w:rsidRPr="005C341E" w:rsidRDefault="005C341E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1729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t>6 неделя</w:t>
            </w:r>
          </w:p>
        </w:tc>
      </w:tr>
      <w:tr w:rsidR="005C341E" w:rsidTr="005C341E">
        <w:tc>
          <w:tcPr>
            <w:tcW w:w="1899" w:type="dxa"/>
          </w:tcPr>
          <w:p w:rsidR="005C341E" w:rsidRDefault="005C341E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1970" w:type="dxa"/>
          </w:tcPr>
          <w:p w:rsidR="005C341E" w:rsidRPr="005C341E" w:rsidRDefault="00F1477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 xml:space="preserve">По «Строевая 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lastRenderedPageBreak/>
              <w:t>подготовка»</w:t>
            </w:r>
          </w:p>
        </w:tc>
        <w:tc>
          <w:tcPr>
            <w:tcW w:w="1773" w:type="dxa"/>
          </w:tcPr>
          <w:p w:rsidR="005C341E" w:rsidRDefault="005C341E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2200" w:type="dxa"/>
          </w:tcPr>
          <w:p w:rsidR="005C341E" w:rsidRPr="005C341E" w:rsidRDefault="005C341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Коллоквиум, </w:t>
            </w: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lastRenderedPageBreak/>
              <w:t>устные, письменные работы</w:t>
            </w:r>
          </w:p>
        </w:tc>
        <w:tc>
          <w:tcPr>
            <w:tcW w:w="1729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lastRenderedPageBreak/>
              <w:t xml:space="preserve">7 неделя </w:t>
            </w:r>
          </w:p>
        </w:tc>
      </w:tr>
      <w:tr w:rsidR="005C341E" w:rsidTr="00D10D48">
        <w:tc>
          <w:tcPr>
            <w:tcW w:w="9571" w:type="dxa"/>
            <w:gridSpan w:val="5"/>
          </w:tcPr>
          <w:p w:rsidR="005C341E" w:rsidRPr="005C341E" w:rsidRDefault="005C341E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  <w:r w:rsidRPr="005C341E"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  <w:lang w:val="kk-KZ"/>
              </w:rPr>
              <w:lastRenderedPageBreak/>
              <w:t>Модуль 2</w:t>
            </w:r>
          </w:p>
        </w:tc>
      </w:tr>
      <w:tr w:rsidR="005C341E" w:rsidTr="005C341E">
        <w:tc>
          <w:tcPr>
            <w:tcW w:w="1899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t>9</w:t>
            </w:r>
          </w:p>
        </w:tc>
        <w:tc>
          <w:tcPr>
            <w:tcW w:w="1970" w:type="dxa"/>
          </w:tcPr>
          <w:p w:rsidR="005C341E" w:rsidRPr="005C341E" w:rsidRDefault="005C341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Подготовка презентаций. </w:t>
            </w:r>
            <w:r w:rsidR="00F1477E"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>«Строевая подготовка»</w:t>
            </w:r>
            <w:r w:rsidR="00F1477E"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на эту тему</w:t>
            </w:r>
          </w:p>
        </w:tc>
        <w:tc>
          <w:tcPr>
            <w:tcW w:w="1773" w:type="dxa"/>
          </w:tcPr>
          <w:p w:rsidR="005C341E" w:rsidRP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 w:rsidRPr="005C341E">
              <w:rPr>
                <w:noProof/>
                <w:color w:val="000000"/>
                <w:sz w:val="28"/>
                <w:szCs w:val="28"/>
                <w:lang w:val="kk-KZ"/>
              </w:rPr>
              <w:t>2,5,8</w:t>
            </w:r>
          </w:p>
        </w:tc>
        <w:tc>
          <w:tcPr>
            <w:tcW w:w="2200" w:type="dxa"/>
          </w:tcPr>
          <w:p w:rsidR="005C341E" w:rsidRPr="005C341E" w:rsidRDefault="005C341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>П</w:t>
            </w: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резентация</w:t>
            </w:r>
          </w:p>
          <w:p w:rsidR="005C341E" w:rsidRPr="005C341E" w:rsidRDefault="005C341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5-7 мин.</w:t>
            </w:r>
          </w:p>
          <w:p w:rsidR="005C341E" w:rsidRPr="005C341E" w:rsidRDefault="005C341E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1729" w:type="dxa"/>
          </w:tcPr>
          <w:p w:rsidR="005C341E" w:rsidRP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 w:rsidRPr="005C341E">
              <w:rPr>
                <w:noProof/>
                <w:color w:val="000000"/>
                <w:sz w:val="28"/>
                <w:szCs w:val="28"/>
                <w:lang w:val="kk-KZ"/>
              </w:rPr>
              <w:t xml:space="preserve">9 неделя </w:t>
            </w:r>
          </w:p>
        </w:tc>
      </w:tr>
      <w:tr w:rsidR="005C341E" w:rsidTr="005C341E">
        <w:tc>
          <w:tcPr>
            <w:tcW w:w="1899" w:type="dxa"/>
          </w:tcPr>
          <w:p w:rsid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t>13</w:t>
            </w:r>
          </w:p>
        </w:tc>
        <w:tc>
          <w:tcPr>
            <w:tcW w:w="1970" w:type="dxa"/>
          </w:tcPr>
          <w:p w:rsidR="005C341E" w:rsidRPr="005C341E" w:rsidRDefault="005C341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Аннотация, сообщает. </w:t>
            </w:r>
            <w:r w:rsidR="00F1477E"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>«Строевая подготовка»</w:t>
            </w:r>
            <w:r w:rsidR="00F1477E"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курсы по методологии</w:t>
            </w:r>
          </w:p>
        </w:tc>
        <w:tc>
          <w:tcPr>
            <w:tcW w:w="1773" w:type="dxa"/>
          </w:tcPr>
          <w:p w:rsidR="005C341E" w:rsidRP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 w:rsidRPr="005C341E">
              <w:rPr>
                <w:noProof/>
                <w:color w:val="000000"/>
                <w:sz w:val="28"/>
                <w:szCs w:val="28"/>
                <w:lang w:val="kk-KZ"/>
              </w:rPr>
              <w:t>7,8,9</w:t>
            </w:r>
          </w:p>
        </w:tc>
        <w:tc>
          <w:tcPr>
            <w:tcW w:w="2200" w:type="dxa"/>
          </w:tcPr>
          <w:p w:rsidR="005C341E" w:rsidRPr="005C341E" w:rsidRDefault="00F1477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>реферат</w:t>
            </w:r>
            <w:r w:rsidR="005C341E"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1-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>3</w:t>
            </w:r>
            <w:r w:rsidR="005C341E"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листов</w:t>
            </w:r>
          </w:p>
          <w:p w:rsidR="005C341E" w:rsidRPr="005C341E" w:rsidRDefault="005C341E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1729" w:type="dxa"/>
          </w:tcPr>
          <w:p w:rsidR="005C341E" w:rsidRPr="005C341E" w:rsidRDefault="005C341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 w:rsidRPr="005C341E">
              <w:rPr>
                <w:noProof/>
                <w:color w:val="000000"/>
                <w:sz w:val="28"/>
                <w:szCs w:val="28"/>
                <w:lang w:val="kk-KZ"/>
              </w:rPr>
              <w:t xml:space="preserve">13 неделя </w:t>
            </w:r>
          </w:p>
        </w:tc>
      </w:tr>
      <w:tr w:rsidR="00F1477E" w:rsidTr="005C341E">
        <w:tc>
          <w:tcPr>
            <w:tcW w:w="1899" w:type="dxa"/>
          </w:tcPr>
          <w:p w:rsidR="00F1477E" w:rsidRDefault="00F1477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t>14-15</w:t>
            </w:r>
          </w:p>
        </w:tc>
        <w:tc>
          <w:tcPr>
            <w:tcW w:w="1970" w:type="dxa"/>
          </w:tcPr>
          <w:p w:rsidR="00F1477E" w:rsidRPr="005C341E" w:rsidRDefault="00F1477E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 xml:space="preserve">2 </w:t>
            </w: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пограничного контроля</w:t>
            </w:r>
          </w:p>
        </w:tc>
        <w:tc>
          <w:tcPr>
            <w:tcW w:w="1773" w:type="dxa"/>
          </w:tcPr>
          <w:p w:rsidR="00F1477E" w:rsidRPr="005C341E" w:rsidRDefault="00F1477E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2200" w:type="dxa"/>
          </w:tcPr>
          <w:p w:rsidR="00F1477E" w:rsidRPr="005C341E" w:rsidRDefault="00F1477E" w:rsidP="006A29E8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  <w:r w:rsidRPr="005C341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Коллоквиум, устные, письменные работы</w:t>
            </w:r>
          </w:p>
        </w:tc>
        <w:tc>
          <w:tcPr>
            <w:tcW w:w="1729" w:type="dxa"/>
          </w:tcPr>
          <w:p w:rsidR="00F1477E" w:rsidRPr="005C341E" w:rsidRDefault="00F1477E" w:rsidP="006A29E8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noProof/>
                <w:color w:val="000000"/>
                <w:sz w:val="28"/>
                <w:szCs w:val="28"/>
                <w:lang w:val="kk-KZ"/>
              </w:rPr>
              <w:t>14-</w:t>
            </w:r>
            <w:r w:rsidRPr="005C341E">
              <w:rPr>
                <w:noProof/>
                <w:color w:val="000000"/>
                <w:sz w:val="28"/>
                <w:szCs w:val="28"/>
                <w:lang w:val="kk-KZ"/>
              </w:rPr>
              <w:t xml:space="preserve">15 неделя </w:t>
            </w:r>
          </w:p>
        </w:tc>
      </w:tr>
      <w:tr w:rsidR="00F1477E" w:rsidTr="005C341E">
        <w:tc>
          <w:tcPr>
            <w:tcW w:w="1899" w:type="dxa"/>
          </w:tcPr>
          <w:p w:rsidR="00F1477E" w:rsidRDefault="00F1477E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1970" w:type="dxa"/>
          </w:tcPr>
          <w:p w:rsidR="00F1477E" w:rsidRPr="005C341E" w:rsidRDefault="00F1477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1773" w:type="dxa"/>
          </w:tcPr>
          <w:p w:rsidR="00F1477E" w:rsidRPr="005C341E" w:rsidRDefault="00F1477E" w:rsidP="000A7E70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2200" w:type="dxa"/>
          </w:tcPr>
          <w:p w:rsidR="00F1477E" w:rsidRPr="005C341E" w:rsidRDefault="00F1477E" w:rsidP="000A7E7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1729" w:type="dxa"/>
          </w:tcPr>
          <w:p w:rsidR="00F1477E" w:rsidRPr="005C341E" w:rsidRDefault="00F1477E" w:rsidP="000A7E70">
            <w:pPr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684723" w:rsidRDefault="00684723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41E">
        <w:rPr>
          <w:rFonts w:ascii="Times New Roman" w:hAnsi="Times New Roman" w:cs="Times New Roman"/>
          <w:b/>
          <w:color w:val="212121"/>
          <w:sz w:val="28"/>
          <w:szCs w:val="28"/>
        </w:rPr>
        <w:t>Рекомендуемая литература</w:t>
      </w: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5C341E">
        <w:rPr>
          <w:rFonts w:ascii="Times New Roman" w:hAnsi="Times New Roman" w:cs="Times New Roman"/>
          <w:b/>
          <w:color w:val="212121"/>
          <w:sz w:val="28"/>
          <w:szCs w:val="28"/>
        </w:rPr>
        <w:t>Основные:</w:t>
      </w: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1. "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В</w:t>
      </w:r>
      <w:r w:rsidRPr="005C341E">
        <w:rPr>
          <w:rFonts w:ascii="Times New Roman" w:hAnsi="Times New Roman" w:cs="Times New Roman"/>
          <w:color w:val="212121"/>
          <w:sz w:val="28"/>
          <w:szCs w:val="28"/>
        </w:rPr>
        <w:t>оенная доктрина", 10 февраля 2000 года.</w:t>
      </w: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41E">
        <w:rPr>
          <w:rFonts w:ascii="Times New Roman" w:hAnsi="Times New Roman" w:cs="Times New Roman"/>
          <w:color w:val="212121"/>
          <w:sz w:val="28"/>
          <w:szCs w:val="28"/>
        </w:rPr>
        <w:t>2. "ПМТ" По состоянию на 1 ноября 1996 г. 1340 Постановление Правительства Республики Казахстан.</w:t>
      </w:r>
    </w:p>
    <w:p w:rsidR="00A01F69" w:rsidRPr="00003791" w:rsidRDefault="005C341E" w:rsidP="000A7E7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C341E">
        <w:rPr>
          <w:color w:val="212121"/>
          <w:sz w:val="28"/>
          <w:szCs w:val="28"/>
        </w:rPr>
        <w:t xml:space="preserve">3. </w:t>
      </w:r>
      <w:r w:rsidR="00A01F69" w:rsidRPr="00003791">
        <w:rPr>
          <w:noProof/>
          <w:color w:val="000000"/>
          <w:sz w:val="28"/>
          <w:szCs w:val="28"/>
          <w:lang w:val="kk-KZ"/>
        </w:rPr>
        <w:t>Под</w:t>
      </w:r>
      <w:r w:rsidR="00A01F69" w:rsidRPr="00003791">
        <w:rPr>
          <w:noProof/>
          <w:color w:val="000000"/>
          <w:sz w:val="28"/>
          <w:szCs w:val="28"/>
        </w:rPr>
        <w:t>готов</w:t>
      </w:r>
      <w:r w:rsidR="00A01F69">
        <w:rPr>
          <w:noProof/>
          <w:color w:val="000000"/>
          <w:sz w:val="28"/>
          <w:szCs w:val="28"/>
          <w:lang w:val="kk-KZ"/>
        </w:rPr>
        <w:t>к</w:t>
      </w:r>
      <w:r w:rsidR="00A01F69" w:rsidRPr="00003791">
        <w:rPr>
          <w:noProof/>
          <w:color w:val="000000"/>
          <w:sz w:val="28"/>
          <w:szCs w:val="28"/>
        </w:rPr>
        <w:t>а офицеров запаса. М. 1989г. Ю.А. Науменко.</w:t>
      </w:r>
    </w:p>
    <w:p w:rsidR="00A01F69" w:rsidRPr="00003791" w:rsidRDefault="00A01F69" w:rsidP="000A7E7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03791">
        <w:rPr>
          <w:noProof/>
          <w:color w:val="000000"/>
          <w:sz w:val="28"/>
          <w:szCs w:val="28"/>
        </w:rPr>
        <w:t xml:space="preserve">4. Учебник "Тактика" </w:t>
      </w:r>
      <w:r w:rsidRPr="00003791">
        <w:rPr>
          <w:color w:val="000000"/>
          <w:sz w:val="28"/>
          <w:szCs w:val="28"/>
          <w:lang w:val="en-US"/>
        </w:rPr>
        <w:t>III</w:t>
      </w:r>
      <w:r w:rsidRPr="00003791">
        <w:rPr>
          <w:color w:val="000000"/>
          <w:sz w:val="28"/>
          <w:szCs w:val="28"/>
        </w:rPr>
        <w:t xml:space="preserve">- </w:t>
      </w:r>
      <w:r w:rsidRPr="00003791">
        <w:rPr>
          <w:noProof/>
          <w:color w:val="000000"/>
          <w:sz w:val="28"/>
          <w:szCs w:val="28"/>
        </w:rPr>
        <w:t>Бөлім (отделение, взвод) БУСВ</w:t>
      </w:r>
    </w:p>
    <w:p w:rsidR="00A01F69" w:rsidRPr="00003791" w:rsidRDefault="00A01F69" w:rsidP="000A7E7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5. </w:t>
      </w:r>
      <w:r w:rsidRPr="00003791">
        <w:rPr>
          <w:noProof/>
          <w:color w:val="000000"/>
          <w:sz w:val="28"/>
          <w:szCs w:val="28"/>
        </w:rPr>
        <w:t>Наставление по стрелковому делу</w:t>
      </w:r>
    </w:p>
    <w:p w:rsidR="00A01F69" w:rsidRPr="00003791" w:rsidRDefault="00A01F69" w:rsidP="000A7E7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03791">
        <w:rPr>
          <w:noProof/>
          <w:color w:val="000000"/>
          <w:sz w:val="28"/>
          <w:szCs w:val="28"/>
        </w:rPr>
        <w:t>6. Курс</w:t>
      </w:r>
      <w:r>
        <w:rPr>
          <w:noProof/>
          <w:color w:val="000000"/>
          <w:sz w:val="28"/>
          <w:szCs w:val="28"/>
          <w:lang w:val="kk-KZ"/>
        </w:rPr>
        <w:t xml:space="preserve"> </w:t>
      </w:r>
      <w:r w:rsidRPr="00003791">
        <w:rPr>
          <w:noProof/>
          <w:color w:val="000000"/>
          <w:sz w:val="28"/>
          <w:szCs w:val="28"/>
        </w:rPr>
        <w:t>стрельб.</w:t>
      </w: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41E">
        <w:rPr>
          <w:rFonts w:ascii="Times New Roman" w:hAnsi="Times New Roman" w:cs="Times New Roman"/>
          <w:color w:val="212121"/>
          <w:sz w:val="28"/>
          <w:szCs w:val="28"/>
        </w:rPr>
        <w:t>7. PF военных уставов.</w:t>
      </w: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41E">
        <w:rPr>
          <w:rFonts w:ascii="Times New Roman" w:hAnsi="Times New Roman" w:cs="Times New Roman"/>
          <w:color w:val="212121"/>
          <w:sz w:val="28"/>
          <w:szCs w:val="28"/>
        </w:rPr>
        <w:t>8. Первый военной подготовки (методическое пособие)</w:t>
      </w: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41E">
        <w:rPr>
          <w:rFonts w:ascii="Times New Roman" w:hAnsi="Times New Roman" w:cs="Times New Roman"/>
          <w:color w:val="212121"/>
          <w:sz w:val="28"/>
          <w:szCs w:val="28"/>
        </w:rPr>
        <w:t>9. "Оборона и вооруженные силы" закона.</w:t>
      </w: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41E">
        <w:rPr>
          <w:rFonts w:ascii="Times New Roman" w:hAnsi="Times New Roman" w:cs="Times New Roman"/>
          <w:color w:val="212121"/>
          <w:sz w:val="28"/>
          <w:szCs w:val="28"/>
        </w:rPr>
        <w:t>10. "О всеобщей воинской обязанности и военной службе" Закон. 11. "Закон о безопасности"</w:t>
      </w: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41E">
        <w:rPr>
          <w:rFonts w:ascii="Times New Roman" w:hAnsi="Times New Roman" w:cs="Times New Roman"/>
          <w:color w:val="212121"/>
          <w:sz w:val="28"/>
          <w:szCs w:val="28"/>
        </w:rPr>
        <w:t>12. "Закон о гражданской обороне"</w:t>
      </w: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41E">
        <w:rPr>
          <w:rFonts w:ascii="Times New Roman" w:hAnsi="Times New Roman" w:cs="Times New Roman"/>
          <w:color w:val="212121"/>
          <w:sz w:val="28"/>
          <w:szCs w:val="28"/>
        </w:rPr>
        <w:t>13. "О военной присяги" Указ</w:t>
      </w:r>
    </w:p>
    <w:p w:rsid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5C341E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Дополнительно:</w:t>
      </w:r>
    </w:p>
    <w:p w:rsidR="005C341E" w:rsidRPr="00003791" w:rsidRDefault="005C341E" w:rsidP="000A7E7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03791">
        <w:rPr>
          <w:noProof/>
          <w:color w:val="000000"/>
          <w:sz w:val="28"/>
          <w:szCs w:val="28"/>
        </w:rPr>
        <w:t xml:space="preserve">16. Мотострелковая рота в бою А.С.Носков </w:t>
      </w:r>
      <w:smartTag w:uri="urn:schemas-microsoft-com:office:smarttags" w:element="metricconverter">
        <w:smartTagPr>
          <w:attr w:name="ProductID" w:val="1988 г"/>
        </w:smartTagPr>
        <w:r w:rsidRPr="00003791">
          <w:rPr>
            <w:noProof/>
            <w:color w:val="000000"/>
            <w:sz w:val="28"/>
            <w:szCs w:val="28"/>
          </w:rPr>
          <w:t>1988 г</w:t>
        </w:r>
      </w:smartTag>
      <w:r w:rsidRPr="00003791">
        <w:rPr>
          <w:noProof/>
          <w:color w:val="000000"/>
          <w:sz w:val="28"/>
          <w:szCs w:val="28"/>
        </w:rPr>
        <w:t>.</w:t>
      </w:r>
    </w:p>
    <w:p w:rsidR="005C341E" w:rsidRPr="00003791" w:rsidRDefault="005C341E" w:rsidP="000A7E7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03791">
        <w:rPr>
          <w:noProof/>
          <w:color w:val="000000"/>
          <w:sz w:val="28"/>
          <w:szCs w:val="28"/>
        </w:rPr>
        <w:t>17. Приемы и способы действий солдата в бою В.А. Меримский</w:t>
      </w:r>
    </w:p>
    <w:p w:rsidR="005C341E" w:rsidRPr="00003791" w:rsidRDefault="005C341E" w:rsidP="000A7E7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03791">
        <w:rPr>
          <w:noProof/>
          <w:color w:val="000000"/>
          <w:sz w:val="28"/>
          <w:szCs w:val="28"/>
        </w:rPr>
        <w:t xml:space="preserve">18. Пулевая стрельба. В.А.Кинль </w:t>
      </w:r>
      <w:smartTag w:uri="urn:schemas-microsoft-com:office:smarttags" w:element="metricconverter">
        <w:smartTagPr>
          <w:attr w:name="ProductID" w:val="1989 г"/>
        </w:smartTagPr>
        <w:r w:rsidRPr="00003791">
          <w:rPr>
            <w:noProof/>
            <w:color w:val="000000"/>
            <w:sz w:val="28"/>
            <w:szCs w:val="28"/>
          </w:rPr>
          <w:t>1989 г</w:t>
        </w:r>
      </w:smartTag>
      <w:r w:rsidRPr="00003791">
        <w:rPr>
          <w:noProof/>
          <w:color w:val="000000"/>
          <w:sz w:val="28"/>
          <w:szCs w:val="28"/>
        </w:rPr>
        <w:t>.</w:t>
      </w:r>
      <w:r w:rsidRPr="00003791">
        <w:rPr>
          <w:rFonts w:hAnsi="Arial" w:cs="Arial"/>
          <w:noProof/>
          <w:color w:val="000000"/>
          <w:sz w:val="28"/>
          <w:szCs w:val="28"/>
        </w:rPr>
        <w:t xml:space="preserve">                                      </w:t>
      </w:r>
    </w:p>
    <w:p w:rsidR="005C341E" w:rsidRPr="005C341E" w:rsidRDefault="005C341E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C341E">
        <w:rPr>
          <w:rFonts w:ascii="Times New Roman" w:hAnsi="Times New Roman" w:cs="Times New Roman"/>
          <w:color w:val="212121"/>
          <w:sz w:val="28"/>
          <w:szCs w:val="28"/>
        </w:rPr>
        <w:t>19. Начальная военная подготовка, преподавание истории.</w:t>
      </w:r>
    </w:p>
    <w:p w:rsidR="00492E57" w:rsidRDefault="00492E57" w:rsidP="00492E57">
      <w:pPr>
        <w:jc w:val="center"/>
        <w:rPr>
          <w:b/>
          <w:sz w:val="28"/>
          <w:szCs w:val="28"/>
          <w:lang w:val="kk-KZ"/>
        </w:rPr>
      </w:pPr>
      <w:r w:rsidRPr="00E005D5">
        <w:rPr>
          <w:b/>
          <w:sz w:val="28"/>
          <w:szCs w:val="28"/>
        </w:rPr>
        <w:lastRenderedPageBreak/>
        <w:t>СОДЕРЖАНИЕ</w:t>
      </w:r>
    </w:p>
    <w:p w:rsidR="00492E57" w:rsidRPr="001B56B3" w:rsidRDefault="00492E57" w:rsidP="00492E57">
      <w:pPr>
        <w:jc w:val="center"/>
        <w:rPr>
          <w:b/>
          <w:sz w:val="28"/>
          <w:szCs w:val="28"/>
          <w:lang w:val="kk-KZ"/>
        </w:rPr>
      </w:pPr>
    </w:p>
    <w:p w:rsidR="00492E57" w:rsidRPr="00492E57" w:rsidRDefault="00492E57" w:rsidP="00492E57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kk-KZ"/>
        </w:rPr>
      </w:pPr>
      <w:r w:rsidRPr="002D40E3">
        <w:rPr>
          <w:rFonts w:ascii="Times New Roman" w:hAnsi="Times New Roman" w:cs="Times New Roman"/>
          <w:b/>
          <w:color w:val="212121"/>
          <w:sz w:val="28"/>
          <w:szCs w:val="28"/>
        </w:rPr>
        <w:t>Общие положения</w:t>
      </w:r>
      <w:r w:rsidRPr="00492E57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................................................................</w:t>
      </w:r>
      <w:r w:rsidRPr="00492E57">
        <w:rPr>
          <w:rFonts w:ascii="Times New Roman" w:hAnsi="Times New Roman" w:cs="Times New Roman"/>
          <w:sz w:val="28"/>
          <w:szCs w:val="28"/>
        </w:rPr>
        <w:t>........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</w:t>
      </w:r>
      <w:r w:rsidRPr="00492E57">
        <w:rPr>
          <w:rFonts w:ascii="Times New Roman" w:hAnsi="Times New Roman" w:cs="Times New Roman"/>
          <w:sz w:val="28"/>
          <w:szCs w:val="28"/>
        </w:rPr>
        <w:t>.....</w:t>
      </w:r>
      <w:r w:rsidRPr="00492E57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492E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E57" w:rsidRPr="00492E57" w:rsidRDefault="00492E57" w:rsidP="00492E57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kk-KZ"/>
        </w:rPr>
      </w:pPr>
      <w:r w:rsidRPr="00492E57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В</w:t>
      </w:r>
      <w:r w:rsidRPr="00492E57">
        <w:rPr>
          <w:rFonts w:ascii="Times New Roman" w:hAnsi="Times New Roman" w:cs="Times New Roman"/>
          <w:b/>
          <w:color w:val="212121"/>
          <w:sz w:val="28"/>
          <w:szCs w:val="28"/>
        </w:rPr>
        <w:t>ведение</w:t>
      </w:r>
      <w:r w:rsidRPr="00492E57">
        <w:rPr>
          <w:rFonts w:ascii="Times New Roman" w:hAnsi="Times New Roman" w:cs="Times New Roman"/>
          <w:sz w:val="28"/>
          <w:szCs w:val="28"/>
          <w:lang w:val="kk-KZ"/>
        </w:rPr>
        <w:t>..</w:t>
      </w:r>
      <w:r w:rsidRPr="00492E57">
        <w:rPr>
          <w:rFonts w:ascii="Times New Roman" w:hAnsi="Times New Roman" w:cs="Times New Roman"/>
          <w:sz w:val="28"/>
          <w:szCs w:val="28"/>
        </w:rPr>
        <w:t>.</w:t>
      </w:r>
      <w:r w:rsidRPr="00492E57">
        <w:rPr>
          <w:rFonts w:ascii="Times New Roman" w:hAnsi="Times New Roman" w:cs="Times New Roman"/>
          <w:sz w:val="28"/>
          <w:szCs w:val="28"/>
          <w:lang w:val="kk-KZ"/>
        </w:rPr>
        <w:t>..</w:t>
      </w:r>
      <w:r w:rsidRPr="00492E57">
        <w:rPr>
          <w:rFonts w:ascii="Times New Roman" w:hAnsi="Times New Roman" w:cs="Times New Roman"/>
          <w:sz w:val="28"/>
          <w:szCs w:val="28"/>
        </w:rPr>
        <w:t>....................</w:t>
      </w:r>
      <w:r w:rsidRPr="00492E57">
        <w:rPr>
          <w:rFonts w:ascii="Times New Roman" w:hAnsi="Times New Roman" w:cs="Times New Roman"/>
          <w:sz w:val="28"/>
          <w:szCs w:val="28"/>
          <w:lang w:val="kk-KZ"/>
        </w:rPr>
        <w:t>......</w:t>
      </w:r>
      <w:r w:rsidRPr="00492E57">
        <w:rPr>
          <w:rFonts w:ascii="Times New Roman" w:hAnsi="Times New Roman" w:cs="Times New Roman"/>
          <w:sz w:val="28"/>
          <w:szCs w:val="28"/>
        </w:rPr>
        <w:t>.........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</w:t>
      </w:r>
      <w:r w:rsidRPr="00492E57">
        <w:rPr>
          <w:rFonts w:ascii="Times New Roman" w:hAnsi="Times New Roman" w:cs="Times New Roman"/>
          <w:sz w:val="28"/>
          <w:szCs w:val="28"/>
        </w:rPr>
        <w:t xml:space="preserve">...... </w:t>
      </w:r>
      <w:r w:rsidRPr="00492E57">
        <w:rPr>
          <w:rFonts w:ascii="Times New Roman" w:hAnsi="Times New Roman" w:cs="Times New Roman"/>
          <w:sz w:val="28"/>
          <w:szCs w:val="28"/>
          <w:lang w:val="kk-KZ"/>
        </w:rPr>
        <w:t>6</w:t>
      </w:r>
    </w:p>
    <w:p w:rsidR="00492E57" w:rsidRDefault="00492E57" w:rsidP="00492E57">
      <w:pPr>
        <w:rPr>
          <w:sz w:val="28"/>
          <w:szCs w:val="28"/>
          <w:lang w:val="kk-KZ"/>
        </w:rPr>
      </w:pPr>
      <w:r w:rsidRPr="00112D2A">
        <w:rPr>
          <w:b/>
          <w:sz w:val="28"/>
          <w:szCs w:val="28"/>
        </w:rPr>
        <w:t xml:space="preserve"> Измерители знаний обучающихся</w:t>
      </w:r>
      <w:r>
        <w:rPr>
          <w:b/>
          <w:sz w:val="28"/>
          <w:szCs w:val="28"/>
          <w:lang w:val="kk-KZ"/>
        </w:rPr>
        <w:t>...................</w:t>
      </w:r>
      <w:r w:rsidRPr="00AD2A60">
        <w:rPr>
          <w:sz w:val="28"/>
          <w:szCs w:val="28"/>
          <w:lang w:val="kk-KZ"/>
        </w:rPr>
        <w:t>...........</w:t>
      </w:r>
      <w:r>
        <w:rPr>
          <w:sz w:val="28"/>
          <w:szCs w:val="28"/>
          <w:lang w:val="kk-KZ"/>
        </w:rPr>
        <w:t>.</w:t>
      </w:r>
      <w:r w:rsidRPr="00AD2A60">
        <w:rPr>
          <w:sz w:val="28"/>
          <w:szCs w:val="28"/>
          <w:lang w:val="kk-KZ"/>
        </w:rPr>
        <w:t>............</w:t>
      </w:r>
      <w:r w:rsidRPr="00AD2A60">
        <w:rPr>
          <w:sz w:val="28"/>
          <w:szCs w:val="28"/>
        </w:rPr>
        <w:t>.........</w:t>
      </w:r>
      <w:r>
        <w:rPr>
          <w:sz w:val="28"/>
          <w:szCs w:val="28"/>
          <w:lang w:val="kk-KZ"/>
        </w:rPr>
        <w:t>................</w:t>
      </w:r>
      <w:r w:rsidRPr="00AD2A60">
        <w:rPr>
          <w:sz w:val="28"/>
          <w:szCs w:val="28"/>
        </w:rPr>
        <w:t xml:space="preserve">.. </w:t>
      </w:r>
      <w:r>
        <w:rPr>
          <w:sz w:val="28"/>
          <w:szCs w:val="28"/>
          <w:lang w:val="kk-KZ"/>
        </w:rPr>
        <w:t>10</w:t>
      </w:r>
    </w:p>
    <w:p w:rsidR="00492E57" w:rsidRDefault="00492E57" w:rsidP="00492E57">
      <w:pPr>
        <w:rPr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 xml:space="preserve"> </w:t>
      </w:r>
      <w:r w:rsidRPr="00112D2A">
        <w:rPr>
          <w:b/>
          <w:sz w:val="28"/>
          <w:szCs w:val="28"/>
        </w:rPr>
        <w:t>Инструменты измерения знаний обучающихся</w:t>
      </w:r>
      <w:r>
        <w:rPr>
          <w:bCs/>
          <w:color w:val="000000"/>
          <w:sz w:val="28"/>
          <w:szCs w:val="28"/>
          <w:lang w:val="kk-KZ"/>
        </w:rPr>
        <w:t>.................................................10</w:t>
      </w:r>
    </w:p>
    <w:p w:rsidR="00492E57" w:rsidRDefault="00492E57" w:rsidP="00492E57">
      <w:pPr>
        <w:rPr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Pr="00112D2A">
        <w:rPr>
          <w:b/>
          <w:sz w:val="28"/>
          <w:szCs w:val="28"/>
        </w:rPr>
        <w:t xml:space="preserve"> Порядок оценивания знаний обучающихся</w:t>
      </w:r>
      <w:r>
        <w:rPr>
          <w:b/>
          <w:sz w:val="28"/>
          <w:szCs w:val="28"/>
          <w:lang w:val="kk-KZ"/>
        </w:rPr>
        <w:t>.................</w:t>
      </w:r>
      <w:r>
        <w:rPr>
          <w:color w:val="000000"/>
          <w:sz w:val="28"/>
          <w:szCs w:val="28"/>
          <w:lang w:val="kk-KZ"/>
        </w:rPr>
        <w:t>......................................11</w:t>
      </w:r>
    </w:p>
    <w:p w:rsidR="00492E57" w:rsidRDefault="00492E57" w:rsidP="00492E57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Pr="00112D2A">
        <w:rPr>
          <w:b/>
          <w:sz w:val="28"/>
          <w:szCs w:val="28"/>
        </w:rPr>
        <w:t>Критерий оценивания знаний обучающихся</w:t>
      </w:r>
      <w:r>
        <w:rPr>
          <w:sz w:val="28"/>
          <w:szCs w:val="28"/>
          <w:lang w:val="kk-KZ"/>
        </w:rPr>
        <w:t>......................................................12</w:t>
      </w:r>
    </w:p>
    <w:p w:rsidR="00492E57" w:rsidRDefault="00492E57" w:rsidP="00492E5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.</w:t>
      </w:r>
      <w:r>
        <w:rPr>
          <w:b/>
          <w:color w:val="212121"/>
          <w:sz w:val="28"/>
          <w:szCs w:val="28"/>
        </w:rPr>
        <w:t>Тема№</w:t>
      </w:r>
      <w:r w:rsidRPr="00C35400">
        <w:rPr>
          <w:b/>
          <w:color w:val="212121"/>
          <w:sz w:val="28"/>
          <w:szCs w:val="28"/>
        </w:rPr>
        <w:t>1.</w:t>
      </w:r>
      <w:r w:rsidRPr="00C35400">
        <w:rPr>
          <w:b/>
          <w:bCs/>
          <w:sz w:val="28"/>
          <w:szCs w:val="28"/>
        </w:rPr>
        <w:t>Управление строями</w:t>
      </w:r>
      <w:r>
        <w:rPr>
          <w:sz w:val="28"/>
          <w:szCs w:val="28"/>
          <w:lang w:val="kk-KZ"/>
        </w:rPr>
        <w:t>................................................................................14</w:t>
      </w:r>
    </w:p>
    <w:p w:rsidR="00492E57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Тема №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 xml:space="preserve">2. </w:t>
      </w:r>
      <w:r w:rsidRPr="00C35400">
        <w:rPr>
          <w:rFonts w:ascii="Times New Roman" w:hAnsi="Times New Roman" w:cs="Times New Roman"/>
          <w:b/>
          <w:bCs/>
          <w:sz w:val="28"/>
          <w:szCs w:val="28"/>
        </w:rPr>
        <w:t>Обязанности командиров и военнослужащих перед построением и в строю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.........................................................................................................................15</w:t>
      </w:r>
    </w:p>
    <w:p w:rsidR="00492E57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 xml:space="preserve">  </w:t>
      </w: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Тема №</w:t>
      </w:r>
      <w:r w:rsidRPr="00C35400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 xml:space="preserve">3. </w:t>
      </w:r>
      <w:r w:rsidRPr="00C35400">
        <w:rPr>
          <w:rFonts w:ascii="Times New Roman" w:hAnsi="Times New Roman" w:cs="Times New Roman"/>
          <w:b/>
          <w:bCs/>
          <w:sz w:val="28"/>
          <w:szCs w:val="28"/>
        </w:rPr>
        <w:t>СТРОЕВЫЕ ПРИЕМЫ И ДВИЖЕНИЕ БЕЗ ОРУЖИЯ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..............16</w:t>
      </w:r>
    </w:p>
    <w:p w:rsidR="00492E57" w:rsidRPr="00F344D3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Тема № 4.</w:t>
      </w:r>
      <w:r w:rsidRPr="00C35400">
        <w:rPr>
          <w:rFonts w:ascii="Times New Roman" w:hAnsi="Times New Roman" w:cs="Times New Roman"/>
          <w:b/>
          <w:bCs/>
          <w:sz w:val="28"/>
          <w:szCs w:val="28"/>
        </w:rPr>
        <w:t xml:space="preserve"> Обучение поворотам на месте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.............................................................19</w:t>
      </w:r>
    </w:p>
    <w:p w:rsidR="00492E57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Тема № 5.</w:t>
      </w:r>
      <w:r w:rsidRPr="00C35400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Pr="00C35400">
        <w:rPr>
          <w:rFonts w:ascii="Times New Roman" w:hAnsi="Times New Roman" w:cs="Times New Roman"/>
          <w:b/>
          <w:bCs/>
          <w:sz w:val="28"/>
          <w:szCs w:val="28"/>
        </w:rPr>
        <w:t>Обучение поворотам в движении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.......................................................20</w:t>
      </w:r>
      <w:r w:rsidRPr="00C354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92E57" w:rsidRPr="00F344D3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Тема № 6</w:t>
      </w:r>
      <w:r w:rsidRPr="00C35400">
        <w:rPr>
          <w:rFonts w:ascii="Times New Roman" w:hAnsi="Times New Roman" w:cs="Times New Roman"/>
          <w:color w:val="212121"/>
          <w:sz w:val="28"/>
          <w:szCs w:val="28"/>
        </w:rPr>
        <w:t>.</w:t>
      </w:r>
      <w:r w:rsidRPr="00C35400">
        <w:rPr>
          <w:rFonts w:ascii="Times New Roman" w:hAnsi="Times New Roman" w:cs="Times New Roman"/>
          <w:b/>
          <w:bCs/>
          <w:sz w:val="28"/>
          <w:szCs w:val="28"/>
        </w:rPr>
        <w:t xml:space="preserve"> Обучение отданию воинской чести на месте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..................................22</w:t>
      </w:r>
    </w:p>
    <w:p w:rsidR="00492E57" w:rsidRPr="00F344D3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Тема № 7.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Pr="00C35400">
        <w:rPr>
          <w:rFonts w:ascii="Times New Roman" w:hAnsi="Times New Roman" w:cs="Times New Roman"/>
          <w:b/>
          <w:bCs/>
          <w:sz w:val="28"/>
          <w:szCs w:val="28"/>
        </w:rPr>
        <w:t>Обучение отданию воинской чести в движении без оружия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.....23</w:t>
      </w:r>
    </w:p>
    <w:p w:rsidR="00492E57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Тема № 8.</w:t>
      </w:r>
      <w:r w:rsidRPr="00C3540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Pr="00C35400">
        <w:rPr>
          <w:rFonts w:ascii="Times New Roman" w:hAnsi="Times New Roman" w:cs="Times New Roman"/>
          <w:b/>
          <w:bCs/>
          <w:sz w:val="28"/>
          <w:szCs w:val="28"/>
        </w:rPr>
        <w:t xml:space="preserve">Обучение выходу из строя и возвращение в строй </w:t>
      </w:r>
    </w:p>
    <w:p w:rsidR="00492E57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C35400">
        <w:rPr>
          <w:rFonts w:ascii="Times New Roman" w:hAnsi="Times New Roman" w:cs="Times New Roman"/>
          <w:color w:val="212121"/>
          <w:sz w:val="28"/>
          <w:szCs w:val="28"/>
        </w:rPr>
        <w:t>1. Защита - организация спортивных лагерей.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...........................................................5</w:t>
      </w:r>
    </w:p>
    <w:p w:rsidR="00492E57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Тема № 9.</w:t>
      </w:r>
      <w:r w:rsidRPr="00C35400"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Pr="00C35400">
        <w:rPr>
          <w:rFonts w:ascii="Times New Roman" w:hAnsi="Times New Roman" w:cs="Times New Roman"/>
          <w:b/>
          <w:bCs/>
          <w:sz w:val="28"/>
          <w:szCs w:val="28"/>
        </w:rPr>
        <w:t>Обучение выходу из строя и подход к начальнику</w:t>
      </w:r>
      <w:r w:rsidRPr="00C30B7D"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...№...........26</w:t>
      </w:r>
    </w:p>
    <w:p w:rsidR="00492E57" w:rsidRPr="00F344D3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30B7D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Pr="00C35400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Т</w:t>
      </w: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ема 10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. </w:t>
      </w:r>
      <w:r w:rsidRPr="00C35400">
        <w:rPr>
          <w:rFonts w:ascii="Times New Roman" w:hAnsi="Times New Roman" w:cs="Times New Roman"/>
          <w:b/>
          <w:bCs/>
          <w:sz w:val="28"/>
          <w:szCs w:val="28"/>
        </w:rPr>
        <w:t>СТРОЕВЫЕ ПРИЕМЫ И ДВИЖЕНИЕ С ОРУЖИЕМ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..................28</w:t>
      </w:r>
    </w:p>
    <w:p w:rsidR="00492E57" w:rsidRPr="00F344D3" w:rsidRDefault="00492E57" w:rsidP="00492E57">
      <w:pPr>
        <w:rPr>
          <w:lang w:val="kk-KZ"/>
        </w:rPr>
      </w:pPr>
      <w:r>
        <w:rPr>
          <w:b/>
          <w:color w:val="212121"/>
          <w:sz w:val="28"/>
          <w:szCs w:val="28"/>
        </w:rPr>
        <w:t xml:space="preserve"> </w:t>
      </w:r>
      <w:r w:rsidRPr="00C35400">
        <w:rPr>
          <w:b/>
          <w:color w:val="212121"/>
          <w:sz w:val="28"/>
          <w:szCs w:val="28"/>
          <w:lang w:val="kk-KZ"/>
        </w:rPr>
        <w:t>Т</w:t>
      </w:r>
      <w:r w:rsidRPr="00C35400">
        <w:rPr>
          <w:b/>
          <w:color w:val="212121"/>
          <w:sz w:val="28"/>
          <w:szCs w:val="28"/>
        </w:rPr>
        <w:t>ема 11</w:t>
      </w:r>
      <w:r>
        <w:rPr>
          <w:b/>
          <w:color w:val="212121"/>
          <w:sz w:val="28"/>
          <w:szCs w:val="28"/>
          <w:lang w:val="kk-KZ"/>
        </w:rPr>
        <w:t xml:space="preserve">. </w:t>
      </w:r>
      <w:r w:rsidRPr="00C35400">
        <w:rPr>
          <w:b/>
          <w:color w:val="212121"/>
          <w:sz w:val="28"/>
          <w:szCs w:val="28"/>
        </w:rPr>
        <w:t>Первоначальные военные цели и задачи обучения</w:t>
      </w:r>
      <w:r>
        <w:rPr>
          <w:b/>
          <w:color w:val="212121"/>
          <w:sz w:val="28"/>
          <w:szCs w:val="28"/>
          <w:lang w:val="kk-KZ"/>
        </w:rPr>
        <w:t>..........................30</w:t>
      </w:r>
    </w:p>
    <w:p w:rsidR="00492E57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C35400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Т</w:t>
      </w: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ема 12</w:t>
      </w:r>
      <w:r w:rsidRPr="00C35400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 xml:space="preserve">. </w:t>
      </w: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Часть рассмотрения материала. Калашников и пистолет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............30</w:t>
      </w:r>
    </w:p>
    <w:p w:rsidR="00492E57" w:rsidRPr="00F344D3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CC3E7C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Т</w:t>
      </w:r>
      <w:r w:rsidRPr="00CC3E7C">
        <w:rPr>
          <w:rFonts w:ascii="Times New Roman" w:hAnsi="Times New Roman" w:cs="Times New Roman"/>
          <w:b/>
          <w:color w:val="212121"/>
          <w:sz w:val="28"/>
          <w:szCs w:val="28"/>
        </w:rPr>
        <w:t>ема 13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 xml:space="preserve">. </w:t>
      </w: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Структура Республики Казахстан. Роль вооруженных сил, национальной безопасности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......................................................................................31</w:t>
      </w:r>
    </w:p>
    <w:p w:rsidR="00492E57" w:rsidRPr="00F344D3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0F691B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Т</w:t>
      </w:r>
      <w:r w:rsidRPr="000F691B">
        <w:rPr>
          <w:rFonts w:ascii="Times New Roman" w:hAnsi="Times New Roman" w:cs="Times New Roman"/>
          <w:b/>
          <w:color w:val="212121"/>
          <w:sz w:val="28"/>
          <w:szCs w:val="28"/>
        </w:rPr>
        <w:t>ема 14</w:t>
      </w:r>
      <w:r w:rsidRPr="00C35400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 xml:space="preserve">. </w:t>
      </w: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На службе в Вооруженных Силах Республики Казахстан патриотизма и интернационализма школы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........................................</w:t>
      </w:r>
      <w:r w:rsidR="008D59DC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............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.....32</w:t>
      </w:r>
    </w:p>
    <w:p w:rsidR="00492E57" w:rsidRPr="00F344D3" w:rsidRDefault="00492E57" w:rsidP="00492E5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0F691B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Т</w:t>
      </w:r>
      <w:r w:rsidRPr="000F691B">
        <w:rPr>
          <w:rFonts w:ascii="Times New Roman" w:hAnsi="Times New Roman" w:cs="Times New Roman"/>
          <w:b/>
          <w:color w:val="212121"/>
          <w:sz w:val="28"/>
          <w:szCs w:val="28"/>
        </w:rPr>
        <w:t>ема 15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 xml:space="preserve">. </w:t>
      </w:r>
      <w:r w:rsidRPr="00C35400">
        <w:rPr>
          <w:rFonts w:ascii="Times New Roman" w:hAnsi="Times New Roman" w:cs="Times New Roman"/>
          <w:b/>
          <w:color w:val="212121"/>
          <w:sz w:val="28"/>
          <w:szCs w:val="28"/>
        </w:rPr>
        <w:t>Вооруженные Силы Республики Казахстан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........................</w:t>
      </w:r>
      <w:r w:rsidR="008D59DC"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............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  <w:t>...33</w:t>
      </w:r>
    </w:p>
    <w:p w:rsidR="00492E57" w:rsidRDefault="00492E57" w:rsidP="00492E57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492E57" w:rsidRDefault="00492E57" w:rsidP="00492E57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D10D48" w:rsidRDefault="00D10D48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Подписано в печать 2013 год</w:t>
      </w: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Формат бумаги Х</w:t>
      </w:r>
      <w:r>
        <w:rPr>
          <w:rFonts w:ascii="Times New Roman" w:hAnsi="Times New Roman" w:cs="Times New Roman"/>
          <w:color w:val="212121"/>
          <w:sz w:val="28"/>
          <w:szCs w:val="28"/>
          <w:vertAlign w:val="superscript"/>
          <w:lang w:val="kk-KZ"/>
        </w:rPr>
        <w:t>х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Ү 1/16</w:t>
      </w: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Бумага типографская. Печать офсетная. Объем ...п.л.</w:t>
      </w: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Тираж ....экз. Заказ № ...</w:t>
      </w: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Издание Южно-Казахстанского государсвенного университета</w:t>
      </w: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им. М.Ауезова</w:t>
      </w: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492E57" w:rsidRDefault="00492E57" w:rsidP="00492E5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Издательский центр ЮКГУ им. М.Ауезова,</w:t>
      </w:r>
    </w:p>
    <w:p w:rsidR="00492E57" w:rsidRDefault="00492E57" w:rsidP="00492E57">
      <w:pPr>
        <w:pStyle w:val="HTML"/>
        <w:shd w:val="clear" w:color="auto" w:fill="FFFFFF"/>
        <w:tabs>
          <w:tab w:val="clear" w:pos="10076"/>
          <w:tab w:val="left" w:pos="9214"/>
        </w:tabs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г.Шымкент, пр.Тауке хана,5</w:t>
      </w:r>
    </w:p>
    <w:p w:rsidR="00492E57" w:rsidRDefault="00492E57" w:rsidP="00492E57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492E57" w:rsidRDefault="00492E57" w:rsidP="00492E57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492E57" w:rsidRDefault="00492E57" w:rsidP="00492E57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492E57" w:rsidRPr="00122341" w:rsidRDefault="00492E57" w:rsidP="000A7E7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sectPr w:rsidR="00492E57" w:rsidRPr="00122341" w:rsidSect="001847E9">
      <w:foot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3E7" w:rsidRDefault="00FE63E7" w:rsidP="00E94C08">
      <w:r>
        <w:separator/>
      </w:r>
    </w:p>
  </w:endnote>
  <w:endnote w:type="continuationSeparator" w:id="0">
    <w:p w:rsidR="00FE63E7" w:rsidRDefault="00FE63E7" w:rsidP="00E94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00194"/>
      <w:docPartObj>
        <w:docPartGallery w:val="Page Numbers (Bottom of Page)"/>
        <w:docPartUnique/>
      </w:docPartObj>
    </w:sdtPr>
    <w:sdtContent>
      <w:p w:rsidR="00492E57" w:rsidRDefault="00492E57">
        <w:pPr>
          <w:pStyle w:val="a8"/>
          <w:jc w:val="center"/>
        </w:pPr>
        <w:fldSimple w:instr=" PAGE   \* MERGEFORMAT ">
          <w:r w:rsidR="001943D9">
            <w:rPr>
              <w:noProof/>
            </w:rPr>
            <w:t>17</w:t>
          </w:r>
        </w:fldSimple>
      </w:p>
    </w:sdtContent>
  </w:sdt>
  <w:p w:rsidR="00492E57" w:rsidRDefault="00492E5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3E7" w:rsidRDefault="00FE63E7" w:rsidP="00E94C08">
      <w:r>
        <w:separator/>
      </w:r>
    </w:p>
  </w:footnote>
  <w:footnote w:type="continuationSeparator" w:id="0">
    <w:p w:rsidR="00FE63E7" w:rsidRDefault="00FE63E7" w:rsidP="00E94C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9096A"/>
    <w:multiLevelType w:val="hybridMultilevel"/>
    <w:tmpl w:val="9D66C578"/>
    <w:lvl w:ilvl="0" w:tplc="67301E6C">
      <w:start w:val="1"/>
      <w:numFmt w:val="bullet"/>
      <w:lvlText w:val="-"/>
      <w:lvlJc w:val="left"/>
      <w:pPr>
        <w:ind w:left="720" w:hanging="360"/>
      </w:pPr>
      <w:rPr>
        <w:rFonts w:ascii="inherit" w:eastAsia="Times New Roman" w:hAnsi="inherit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40E3"/>
    <w:rsid w:val="00007ED1"/>
    <w:rsid w:val="000109C7"/>
    <w:rsid w:val="00017CDA"/>
    <w:rsid w:val="00070E6C"/>
    <w:rsid w:val="000832E2"/>
    <w:rsid w:val="000A7E70"/>
    <w:rsid w:val="00122341"/>
    <w:rsid w:val="001442DB"/>
    <w:rsid w:val="001847E9"/>
    <w:rsid w:val="001943D9"/>
    <w:rsid w:val="001F0243"/>
    <w:rsid w:val="001F1AF3"/>
    <w:rsid w:val="00233B6D"/>
    <w:rsid w:val="002847F1"/>
    <w:rsid w:val="002D0B7D"/>
    <w:rsid w:val="002D40E3"/>
    <w:rsid w:val="002E01A6"/>
    <w:rsid w:val="002E268C"/>
    <w:rsid w:val="002F07AF"/>
    <w:rsid w:val="00310FF5"/>
    <w:rsid w:val="00323EE8"/>
    <w:rsid w:val="003965C0"/>
    <w:rsid w:val="00402274"/>
    <w:rsid w:val="00425619"/>
    <w:rsid w:val="00464F09"/>
    <w:rsid w:val="00492E57"/>
    <w:rsid w:val="004B3D18"/>
    <w:rsid w:val="005C341E"/>
    <w:rsid w:val="005C3B6B"/>
    <w:rsid w:val="005C70C0"/>
    <w:rsid w:val="005D7F44"/>
    <w:rsid w:val="005E57B9"/>
    <w:rsid w:val="005F161E"/>
    <w:rsid w:val="0064771A"/>
    <w:rsid w:val="0065021C"/>
    <w:rsid w:val="00684723"/>
    <w:rsid w:val="00693160"/>
    <w:rsid w:val="006A29E8"/>
    <w:rsid w:val="00741D10"/>
    <w:rsid w:val="00743DAB"/>
    <w:rsid w:val="00823035"/>
    <w:rsid w:val="008D3A86"/>
    <w:rsid w:val="008D59DC"/>
    <w:rsid w:val="00952649"/>
    <w:rsid w:val="00A01F69"/>
    <w:rsid w:val="00A10C49"/>
    <w:rsid w:val="00A52117"/>
    <w:rsid w:val="00A918ED"/>
    <w:rsid w:val="00AB64F1"/>
    <w:rsid w:val="00B5235C"/>
    <w:rsid w:val="00B97B68"/>
    <w:rsid w:val="00BD3A92"/>
    <w:rsid w:val="00BE7174"/>
    <w:rsid w:val="00C45247"/>
    <w:rsid w:val="00C9500A"/>
    <w:rsid w:val="00D065B0"/>
    <w:rsid w:val="00D10D48"/>
    <w:rsid w:val="00D4366B"/>
    <w:rsid w:val="00E00727"/>
    <w:rsid w:val="00E63A6B"/>
    <w:rsid w:val="00E71DF5"/>
    <w:rsid w:val="00E94C08"/>
    <w:rsid w:val="00EB43AD"/>
    <w:rsid w:val="00EB71F6"/>
    <w:rsid w:val="00ED1B21"/>
    <w:rsid w:val="00F1477E"/>
    <w:rsid w:val="00F33076"/>
    <w:rsid w:val="00F53548"/>
    <w:rsid w:val="00F7777C"/>
    <w:rsid w:val="00FA13C9"/>
    <w:rsid w:val="00FE6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0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0E3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D40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D40E3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684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94C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4C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4C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4C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436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625B3-14F1-4B4D-B7DA-72656E649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5037</Words>
  <Characters>28717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cp:lastPrinted>2016-10-31T05:57:00Z</cp:lastPrinted>
  <dcterms:created xsi:type="dcterms:W3CDTF">2016-10-13T09:33:00Z</dcterms:created>
  <dcterms:modified xsi:type="dcterms:W3CDTF">2017-12-12T06:01:00Z</dcterms:modified>
</cp:coreProperties>
</file>